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9DD30" w14:textId="77777777" w:rsidR="00AA7AC2" w:rsidRDefault="00AA7AC2">
      <w:pPr>
        <w:tabs>
          <w:tab w:val="left" w:pos="-1440"/>
          <w:tab w:val="left" w:pos="-720"/>
          <w:tab w:val="left" w:pos="0"/>
          <w:tab w:val="left" w:pos="1440"/>
          <w:tab w:val="left" w:pos="6334"/>
          <w:tab w:val="left" w:pos="7200"/>
        </w:tabs>
        <w:suppressAutoHyphens/>
        <w:jc w:val="center"/>
        <w:rPr>
          <w:rFonts w:ascii="Book Antiqua" w:hAnsi="Book Antiqua"/>
          <w:spacing w:val="-2"/>
          <w:szCs w:val="24"/>
          <w:lang w:val="en-GB"/>
        </w:rPr>
      </w:pPr>
    </w:p>
    <w:p w14:paraId="72876668" w14:textId="77777777" w:rsidR="00AA7AC2" w:rsidRDefault="00AA7AC2">
      <w:pPr>
        <w:tabs>
          <w:tab w:val="left" w:pos="-1440"/>
          <w:tab w:val="left" w:pos="-720"/>
          <w:tab w:val="left" w:pos="0"/>
          <w:tab w:val="left" w:pos="1440"/>
          <w:tab w:val="left" w:pos="6334"/>
          <w:tab w:val="left" w:pos="7200"/>
        </w:tabs>
        <w:suppressAutoHyphens/>
        <w:jc w:val="center"/>
        <w:rPr>
          <w:rFonts w:ascii="Book Antiqua" w:hAnsi="Book Antiqua"/>
          <w:spacing w:val="-2"/>
          <w:szCs w:val="24"/>
          <w:lang w:val="en-GB"/>
        </w:rPr>
      </w:pPr>
    </w:p>
    <w:p w14:paraId="4F709A2B" w14:textId="77777777" w:rsidR="00F34590" w:rsidRPr="006A5C4F" w:rsidRDefault="004B757E">
      <w:pPr>
        <w:tabs>
          <w:tab w:val="left" w:pos="-1440"/>
          <w:tab w:val="left" w:pos="-720"/>
          <w:tab w:val="left" w:pos="0"/>
          <w:tab w:val="left" w:pos="1440"/>
          <w:tab w:val="left" w:pos="6334"/>
          <w:tab w:val="left" w:pos="7200"/>
        </w:tabs>
        <w:suppressAutoHyphens/>
        <w:jc w:val="center"/>
        <w:rPr>
          <w:rFonts w:ascii="Book Antiqua" w:hAnsi="Book Antiqua"/>
          <w:spacing w:val="-2"/>
          <w:szCs w:val="24"/>
          <w:lang w:val="en-GB"/>
        </w:rPr>
      </w:pPr>
      <w:r>
        <w:rPr>
          <w:rFonts w:ascii="Book Antiqua" w:hAnsi="Book Antiqua"/>
          <w:spacing w:val="-2"/>
          <w:szCs w:val="24"/>
          <w:lang w:val="en-GB"/>
        </w:rPr>
        <w:t>UOW COLLEGE HONG KONG</w:t>
      </w:r>
    </w:p>
    <w:p w14:paraId="2DD73D29" w14:textId="77777777" w:rsidR="00F34590" w:rsidRPr="006A5C4F" w:rsidRDefault="00F34590">
      <w:pPr>
        <w:tabs>
          <w:tab w:val="left" w:pos="-1440"/>
          <w:tab w:val="left" w:pos="-720"/>
          <w:tab w:val="left" w:pos="0"/>
          <w:tab w:val="left" w:pos="1440"/>
          <w:tab w:val="left" w:pos="6334"/>
          <w:tab w:val="left" w:pos="7200"/>
        </w:tabs>
        <w:suppressAutoHyphens/>
        <w:jc w:val="center"/>
        <w:rPr>
          <w:rFonts w:ascii="Book Antiqua" w:hAnsi="Book Antiqua"/>
          <w:spacing w:val="-2"/>
          <w:sz w:val="22"/>
          <w:lang w:val="en-GB"/>
        </w:rPr>
      </w:pPr>
    </w:p>
    <w:tbl>
      <w:tblPr>
        <w:tblW w:w="0" w:type="auto"/>
        <w:tblBorders>
          <w:top w:val="dotDotDash" w:sz="12" w:space="0" w:color="auto"/>
          <w:left w:val="dotDotDash" w:sz="12" w:space="0" w:color="auto"/>
          <w:bottom w:val="dotDotDash" w:sz="12" w:space="0" w:color="auto"/>
          <w:right w:val="dotDotDash" w:sz="12" w:space="0" w:color="auto"/>
        </w:tblBorders>
        <w:tblLayout w:type="fixed"/>
        <w:tblLook w:val="0000" w:firstRow="0" w:lastRow="0" w:firstColumn="0" w:lastColumn="0" w:noHBand="0" w:noVBand="0"/>
      </w:tblPr>
      <w:tblGrid>
        <w:gridCol w:w="10109"/>
      </w:tblGrid>
      <w:tr w:rsidR="00F34590" w:rsidRPr="006A5C4F" w14:paraId="2C2444F6" w14:textId="77777777">
        <w:trPr>
          <w:trHeight w:val="339"/>
        </w:trPr>
        <w:tc>
          <w:tcPr>
            <w:tcW w:w="10109" w:type="dxa"/>
          </w:tcPr>
          <w:p w14:paraId="35522A0F" w14:textId="77777777" w:rsidR="00F34590" w:rsidRPr="006A5C4F" w:rsidRDefault="00F34590" w:rsidP="00F03469">
            <w:pPr>
              <w:tabs>
                <w:tab w:val="left" w:pos="-1440"/>
                <w:tab w:val="left" w:pos="-720"/>
                <w:tab w:val="left" w:pos="0"/>
                <w:tab w:val="left" w:pos="1440"/>
                <w:tab w:val="left" w:pos="6334"/>
                <w:tab w:val="left" w:pos="7200"/>
              </w:tabs>
              <w:suppressAutoHyphens/>
              <w:spacing w:before="60" w:after="60"/>
              <w:jc w:val="center"/>
              <w:rPr>
                <w:rFonts w:ascii="Book Antiqua" w:hAnsi="Book Antiqua"/>
                <w:b/>
                <w:smallCaps/>
                <w:spacing w:val="-2"/>
                <w:sz w:val="28"/>
                <w:lang w:val="en-GB" w:eastAsia="zh-HK"/>
              </w:rPr>
            </w:pPr>
            <w:r w:rsidRPr="006A5C4F">
              <w:rPr>
                <w:rFonts w:ascii="Book Antiqua" w:hAnsi="Book Antiqua"/>
                <w:b/>
                <w:smallCaps/>
                <w:spacing w:val="-2"/>
                <w:sz w:val="28"/>
                <w:lang w:val="en-GB"/>
              </w:rPr>
              <w:t xml:space="preserve">Election of </w:t>
            </w:r>
            <w:r w:rsidR="00E126D4" w:rsidRPr="006A5C4F">
              <w:rPr>
                <w:rFonts w:ascii="Book Antiqua" w:hAnsi="Book Antiqua"/>
                <w:b/>
                <w:smallCaps/>
                <w:spacing w:val="-2"/>
                <w:sz w:val="28"/>
                <w:lang w:val="en-GB"/>
              </w:rPr>
              <w:t>Student Members</w:t>
            </w:r>
            <w:r w:rsidRPr="006A5C4F">
              <w:rPr>
                <w:rFonts w:ascii="Book Antiqua" w:hAnsi="Book Antiqua"/>
                <w:b/>
                <w:smallCaps/>
                <w:spacing w:val="-2"/>
                <w:sz w:val="28"/>
                <w:lang w:val="en-GB"/>
              </w:rPr>
              <w:t xml:space="preserve"> to the </w:t>
            </w:r>
            <w:r w:rsidR="0069253E" w:rsidRPr="006A5C4F">
              <w:rPr>
                <w:rFonts w:ascii="Book Antiqua" w:hAnsi="Book Antiqua"/>
                <w:b/>
                <w:smallCaps/>
                <w:spacing w:val="-2"/>
                <w:sz w:val="28"/>
                <w:lang w:val="en-GB"/>
              </w:rPr>
              <w:t>Academic Board</w:t>
            </w:r>
            <w:r w:rsidR="00B204FE" w:rsidRPr="006A5C4F">
              <w:rPr>
                <w:rFonts w:ascii="Book Antiqua" w:hAnsi="Book Antiqua"/>
                <w:b/>
                <w:smallCaps/>
                <w:spacing w:val="-2"/>
                <w:sz w:val="28"/>
                <w:lang w:val="en-GB"/>
              </w:rPr>
              <w:t>, 20</w:t>
            </w:r>
            <w:r w:rsidR="00EC6E91">
              <w:rPr>
                <w:rFonts w:ascii="Book Antiqua" w:hAnsi="Book Antiqua"/>
                <w:b/>
                <w:smallCaps/>
                <w:spacing w:val="-2"/>
                <w:sz w:val="28"/>
                <w:lang w:val="en-GB"/>
              </w:rPr>
              <w:t>2</w:t>
            </w:r>
            <w:r w:rsidR="0095258F">
              <w:rPr>
                <w:rFonts w:ascii="Book Antiqua" w:hAnsi="Book Antiqua" w:hint="eastAsia"/>
                <w:b/>
                <w:smallCaps/>
                <w:spacing w:val="-2"/>
                <w:sz w:val="28"/>
                <w:lang w:val="en-GB"/>
              </w:rPr>
              <w:t>5</w:t>
            </w:r>
            <w:r w:rsidR="00E126D4" w:rsidRPr="006A5C4F">
              <w:rPr>
                <w:rFonts w:ascii="Book Antiqua" w:hAnsi="Book Antiqua"/>
                <w:b/>
                <w:smallCaps/>
                <w:spacing w:val="-2"/>
                <w:sz w:val="28"/>
                <w:lang w:val="en-GB"/>
              </w:rPr>
              <w:t>-</w:t>
            </w:r>
            <w:r w:rsidR="006E742E">
              <w:rPr>
                <w:rFonts w:ascii="Book Antiqua" w:hAnsi="Book Antiqua"/>
                <w:b/>
                <w:smallCaps/>
                <w:spacing w:val="-2"/>
                <w:sz w:val="28"/>
                <w:lang w:val="en-GB"/>
              </w:rPr>
              <w:t>2</w:t>
            </w:r>
            <w:r w:rsidR="0095258F">
              <w:rPr>
                <w:rFonts w:ascii="Book Antiqua" w:hAnsi="Book Antiqua" w:hint="eastAsia"/>
                <w:b/>
                <w:smallCaps/>
                <w:spacing w:val="-2"/>
                <w:sz w:val="28"/>
                <w:lang w:val="en-GB"/>
              </w:rPr>
              <w:t>6</w:t>
            </w:r>
          </w:p>
        </w:tc>
      </w:tr>
    </w:tbl>
    <w:p w14:paraId="06765E19" w14:textId="77777777" w:rsidR="0067047D" w:rsidRPr="006A5C4F" w:rsidRDefault="0067047D">
      <w:pPr>
        <w:tabs>
          <w:tab w:val="left" w:pos="-1440"/>
          <w:tab w:val="left" w:pos="-720"/>
          <w:tab w:val="left" w:pos="0"/>
          <w:tab w:val="left" w:pos="1440"/>
          <w:tab w:val="left" w:pos="6334"/>
          <w:tab w:val="left" w:pos="7200"/>
        </w:tabs>
        <w:suppressAutoHyphens/>
        <w:jc w:val="center"/>
        <w:rPr>
          <w:rFonts w:ascii="Book Antiqua" w:hAnsi="Book Antiqua"/>
          <w:spacing w:val="-2"/>
          <w:sz w:val="22"/>
          <w:lang w:val="en-GB"/>
        </w:rPr>
      </w:pPr>
    </w:p>
    <w:p w14:paraId="06049890" w14:textId="77777777" w:rsidR="00277FFB" w:rsidRPr="006A5C4F" w:rsidRDefault="00277FFB">
      <w:pPr>
        <w:tabs>
          <w:tab w:val="left" w:pos="-1440"/>
          <w:tab w:val="left" w:pos="-720"/>
          <w:tab w:val="left" w:pos="0"/>
          <w:tab w:val="left" w:pos="1440"/>
          <w:tab w:val="left" w:pos="6334"/>
          <w:tab w:val="left" w:pos="7200"/>
        </w:tabs>
        <w:suppressAutoHyphens/>
        <w:jc w:val="center"/>
        <w:rPr>
          <w:rFonts w:ascii="Book Antiqua" w:hAnsi="Book Antiqua"/>
          <w:spacing w:val="-2"/>
          <w:sz w:val="22"/>
          <w:lang w:val="en-GB"/>
        </w:rPr>
      </w:pPr>
    </w:p>
    <w:p w14:paraId="795D779E" w14:textId="6670CC4C" w:rsidR="003F156F" w:rsidRPr="003F156F" w:rsidRDefault="006E742E" w:rsidP="003F156F">
      <w:pPr>
        <w:numPr>
          <w:ilvl w:val="0"/>
          <w:numId w:val="2"/>
        </w:numPr>
        <w:tabs>
          <w:tab w:val="left" w:pos="-720"/>
          <w:tab w:val="left" w:pos="-576"/>
          <w:tab w:val="left" w:pos="567"/>
          <w:tab w:val="num" w:pos="709"/>
        </w:tabs>
        <w:suppressAutoHyphens/>
        <w:ind w:left="567" w:hanging="567"/>
        <w:rPr>
          <w:rFonts w:ascii="Book Antiqua" w:hAnsi="Book Antiqua"/>
          <w:spacing w:val="-2"/>
          <w:sz w:val="22"/>
          <w:szCs w:val="22"/>
          <w:lang w:val="en-GB"/>
        </w:rPr>
      </w:pPr>
      <w:r w:rsidRPr="006E742E">
        <w:rPr>
          <w:rFonts w:ascii="Book Antiqua" w:hAnsi="Book Antiqua"/>
          <w:spacing w:val="-2"/>
          <w:sz w:val="22"/>
          <w:szCs w:val="22"/>
          <w:lang w:val="en-GB"/>
        </w:rPr>
        <w:t xml:space="preserve">The UOW College Hong Kong (UOWCHK) Academic Board is responsible for regulating the academic affairs of the College, the planning, development, implementation and monitoring of the programmes, and education compliance obligations on behalf of the Board of Governors. </w:t>
      </w:r>
      <w:r w:rsidR="003F156F">
        <w:rPr>
          <w:rFonts w:ascii="Book Antiqua" w:hAnsi="Book Antiqua"/>
          <w:spacing w:val="-2"/>
          <w:sz w:val="22"/>
          <w:szCs w:val="22"/>
          <w:lang w:val="en-GB"/>
        </w:rPr>
        <w:t xml:space="preserve"> </w:t>
      </w:r>
      <w:r w:rsidR="003F156F" w:rsidRPr="003F156F">
        <w:rPr>
          <w:rFonts w:ascii="Book Antiqua" w:hAnsi="Book Antiqua"/>
          <w:spacing w:val="-2"/>
          <w:sz w:val="22"/>
          <w:szCs w:val="22"/>
          <w:lang w:val="en-GB"/>
        </w:rPr>
        <w:t xml:space="preserve">The Board is </w:t>
      </w:r>
      <w:r w:rsidR="00AB399C">
        <w:rPr>
          <w:rFonts w:ascii="Book Antiqua" w:hAnsi="Book Antiqua"/>
          <w:spacing w:val="-2"/>
          <w:sz w:val="22"/>
          <w:szCs w:val="22"/>
          <w:lang w:val="en-GB"/>
        </w:rPr>
        <w:t xml:space="preserve">currently </w:t>
      </w:r>
      <w:r w:rsidR="003F156F" w:rsidRPr="003F156F">
        <w:rPr>
          <w:rFonts w:ascii="Book Antiqua" w:hAnsi="Book Antiqua"/>
          <w:spacing w:val="-2"/>
          <w:sz w:val="22"/>
          <w:szCs w:val="22"/>
          <w:lang w:val="en-GB"/>
        </w:rPr>
        <w:t>chaired by UOW</w:t>
      </w:r>
      <w:r w:rsidR="00980A22">
        <w:rPr>
          <w:rFonts w:ascii="Book Antiqua" w:hAnsi="Book Antiqua"/>
          <w:spacing w:val="-2"/>
          <w:sz w:val="22"/>
          <w:szCs w:val="22"/>
          <w:lang w:val="en-GB"/>
        </w:rPr>
        <w:t>’s Dean of Global Academic Affairs</w:t>
      </w:r>
      <w:r w:rsidR="003F156F" w:rsidRPr="003F156F">
        <w:rPr>
          <w:rFonts w:ascii="Book Antiqua" w:hAnsi="Book Antiqua"/>
          <w:spacing w:val="-2"/>
          <w:sz w:val="22"/>
          <w:szCs w:val="22"/>
          <w:lang w:val="en-GB"/>
        </w:rPr>
        <w:t xml:space="preserve"> and co-chaired by the President</w:t>
      </w:r>
      <w:r w:rsidR="00D0637A">
        <w:rPr>
          <w:rFonts w:ascii="Book Antiqua" w:hAnsi="Book Antiqua"/>
          <w:spacing w:val="-2"/>
          <w:sz w:val="22"/>
          <w:szCs w:val="22"/>
          <w:lang w:val="en-GB"/>
        </w:rPr>
        <w:t xml:space="preserve"> of UOWCHK</w:t>
      </w:r>
      <w:r w:rsidR="003F156F" w:rsidRPr="003F156F">
        <w:rPr>
          <w:rFonts w:ascii="Book Antiqua" w:hAnsi="Book Antiqua"/>
          <w:spacing w:val="-2"/>
          <w:sz w:val="22"/>
          <w:szCs w:val="22"/>
          <w:lang w:val="en-GB"/>
        </w:rPr>
        <w:t xml:space="preserve">. Other members include Vice President, Faculty Deans, </w:t>
      </w:r>
      <w:r w:rsidR="00980A22">
        <w:rPr>
          <w:rFonts w:ascii="Book Antiqua" w:hAnsi="Book Antiqua"/>
          <w:spacing w:val="-2"/>
          <w:sz w:val="22"/>
          <w:szCs w:val="22"/>
          <w:lang w:val="en-GB"/>
        </w:rPr>
        <w:t xml:space="preserve">Academic Registrar, Director of Quality Assurance, Director of Student Services, </w:t>
      </w:r>
      <w:r w:rsidR="003F156F" w:rsidRPr="003F156F">
        <w:rPr>
          <w:rFonts w:ascii="Book Antiqua" w:hAnsi="Book Antiqua"/>
          <w:spacing w:val="-2"/>
          <w:sz w:val="22"/>
          <w:szCs w:val="22"/>
          <w:lang w:val="en-GB"/>
        </w:rPr>
        <w:t>UOW representatives</w:t>
      </w:r>
      <w:r w:rsidR="00980A22">
        <w:rPr>
          <w:rFonts w:ascii="Book Antiqua" w:hAnsi="Book Antiqua"/>
          <w:spacing w:val="-2"/>
          <w:sz w:val="22"/>
          <w:szCs w:val="22"/>
          <w:lang w:val="en-GB"/>
        </w:rPr>
        <w:t>,</w:t>
      </w:r>
      <w:r w:rsidR="003F156F" w:rsidRPr="003F156F">
        <w:rPr>
          <w:rFonts w:ascii="Book Antiqua" w:hAnsi="Book Antiqua"/>
          <w:spacing w:val="-2"/>
          <w:sz w:val="22"/>
          <w:szCs w:val="22"/>
          <w:lang w:val="en-GB"/>
        </w:rPr>
        <w:t xml:space="preserve"> and elected student and staff members.</w:t>
      </w:r>
    </w:p>
    <w:p w14:paraId="11C2E828" w14:textId="77777777" w:rsidR="00F34590" w:rsidRPr="006E742E" w:rsidRDefault="00F34590" w:rsidP="003F156F">
      <w:pPr>
        <w:tabs>
          <w:tab w:val="left" w:pos="-720"/>
          <w:tab w:val="left" w:pos="-576"/>
          <w:tab w:val="left" w:pos="0"/>
          <w:tab w:val="left" w:pos="567"/>
        </w:tabs>
        <w:suppressAutoHyphens/>
        <w:rPr>
          <w:rFonts w:ascii="Book Antiqua" w:hAnsi="Book Antiqua"/>
          <w:spacing w:val="-2"/>
          <w:sz w:val="22"/>
          <w:szCs w:val="22"/>
          <w:lang w:val="en-GB"/>
        </w:rPr>
      </w:pPr>
    </w:p>
    <w:p w14:paraId="7D50EE77" w14:textId="6088EA89" w:rsidR="008A23D9" w:rsidRPr="006A5C4F" w:rsidRDefault="00277FFB" w:rsidP="008A23D9">
      <w:pPr>
        <w:numPr>
          <w:ilvl w:val="0"/>
          <w:numId w:val="2"/>
        </w:numPr>
        <w:tabs>
          <w:tab w:val="left" w:pos="-720"/>
          <w:tab w:val="left" w:pos="-576"/>
          <w:tab w:val="left" w:pos="567"/>
        </w:tabs>
        <w:suppressAutoHyphens/>
        <w:ind w:left="567" w:hanging="567"/>
        <w:rPr>
          <w:rFonts w:ascii="Book Antiqua" w:hAnsi="Book Antiqua"/>
          <w:spacing w:val="-2"/>
          <w:sz w:val="22"/>
          <w:szCs w:val="22"/>
          <w:lang w:val="en-GB"/>
        </w:rPr>
      </w:pPr>
      <w:r w:rsidRPr="006A5C4F">
        <w:rPr>
          <w:rFonts w:ascii="Book Antiqua" w:hAnsi="Book Antiqua"/>
          <w:spacing w:val="-2"/>
          <w:sz w:val="22"/>
          <w:szCs w:val="22"/>
          <w:lang w:val="en-GB"/>
        </w:rPr>
        <w:t>N</w:t>
      </w:r>
      <w:r w:rsidR="008A23D9" w:rsidRPr="006A5C4F">
        <w:rPr>
          <w:rFonts w:ascii="Book Antiqua" w:hAnsi="Book Antiqua"/>
          <w:spacing w:val="-2"/>
          <w:sz w:val="22"/>
          <w:szCs w:val="22"/>
          <w:lang w:val="en-GB"/>
        </w:rPr>
        <w:t>omination</w:t>
      </w:r>
      <w:r w:rsidR="00AD7061">
        <w:rPr>
          <w:rFonts w:ascii="Book Antiqua" w:hAnsi="Book Antiqua"/>
          <w:spacing w:val="-2"/>
          <w:sz w:val="22"/>
          <w:szCs w:val="22"/>
          <w:lang w:val="en-GB"/>
        </w:rPr>
        <w:t>s are</w:t>
      </w:r>
      <w:r w:rsidR="008A23D9" w:rsidRPr="006A5C4F">
        <w:rPr>
          <w:rFonts w:ascii="Book Antiqua" w:hAnsi="Book Antiqua"/>
          <w:spacing w:val="-2"/>
          <w:sz w:val="22"/>
          <w:szCs w:val="22"/>
          <w:lang w:val="en-GB"/>
        </w:rPr>
        <w:t xml:space="preserve"> now invited from</w:t>
      </w:r>
      <w:r w:rsidR="00FE1672" w:rsidRPr="006A5C4F">
        <w:rPr>
          <w:rFonts w:ascii="Book Antiqua" w:hAnsi="Book Antiqua"/>
          <w:spacing w:val="-2"/>
          <w:sz w:val="22"/>
          <w:szCs w:val="22"/>
          <w:lang w:val="en-GB"/>
        </w:rPr>
        <w:t xml:space="preserve"> </w:t>
      </w:r>
      <w:r w:rsidR="008A23D9" w:rsidRPr="006A5C4F">
        <w:rPr>
          <w:rFonts w:ascii="Book Antiqua" w:hAnsi="Book Antiqua"/>
          <w:spacing w:val="-2"/>
          <w:sz w:val="22"/>
          <w:szCs w:val="22"/>
          <w:lang w:val="en-GB"/>
        </w:rPr>
        <w:t>students who are registered on or before</w:t>
      </w:r>
      <w:r w:rsidR="00041B71" w:rsidRPr="006A5C4F">
        <w:rPr>
          <w:rFonts w:ascii="Book Antiqua" w:hAnsi="Book Antiqua"/>
          <w:spacing w:val="-2"/>
          <w:sz w:val="22"/>
          <w:szCs w:val="22"/>
          <w:lang w:val="en-GB"/>
        </w:rPr>
        <w:t xml:space="preserve"> </w:t>
      </w:r>
      <w:r w:rsidR="003F541B">
        <w:rPr>
          <w:rFonts w:ascii="Book Antiqua" w:hAnsi="Book Antiqua" w:hint="eastAsia"/>
          <w:spacing w:val="-2"/>
          <w:sz w:val="22"/>
          <w:szCs w:val="22"/>
          <w:lang w:val="en-GB"/>
        </w:rPr>
        <w:t>2</w:t>
      </w:r>
      <w:r w:rsidR="009460F4">
        <w:rPr>
          <w:rFonts w:ascii="Book Antiqua" w:hAnsi="Book Antiqua" w:hint="eastAsia"/>
          <w:spacing w:val="-2"/>
          <w:sz w:val="22"/>
          <w:szCs w:val="22"/>
          <w:lang w:val="en-GB"/>
        </w:rPr>
        <w:t>4</w:t>
      </w:r>
      <w:r w:rsidR="00895D2E" w:rsidRPr="00C15D59">
        <w:rPr>
          <w:rFonts w:ascii="Book Antiqua" w:hAnsi="Book Antiqua"/>
          <w:spacing w:val="-2"/>
          <w:sz w:val="22"/>
          <w:szCs w:val="22"/>
          <w:lang w:val="en-GB"/>
        </w:rPr>
        <w:t xml:space="preserve"> September</w:t>
      </w:r>
      <w:r w:rsidR="008A23D9" w:rsidRPr="00C15D59">
        <w:rPr>
          <w:rFonts w:ascii="Book Antiqua" w:hAnsi="Book Antiqua"/>
          <w:spacing w:val="-2"/>
          <w:sz w:val="22"/>
          <w:szCs w:val="22"/>
          <w:lang w:val="en-GB"/>
        </w:rPr>
        <w:t xml:space="preserve"> </w:t>
      </w:r>
      <w:r w:rsidR="00F03469" w:rsidRPr="00C15D59">
        <w:rPr>
          <w:rFonts w:ascii="Book Antiqua" w:hAnsi="Book Antiqua"/>
          <w:spacing w:val="-2"/>
          <w:sz w:val="22"/>
          <w:szCs w:val="22"/>
          <w:lang w:val="en-GB"/>
        </w:rPr>
        <w:t>202</w:t>
      </w:r>
      <w:r w:rsidR="0095258F">
        <w:rPr>
          <w:rFonts w:ascii="Book Antiqua" w:hAnsi="Book Antiqua" w:hint="eastAsia"/>
          <w:spacing w:val="-2"/>
          <w:sz w:val="22"/>
          <w:szCs w:val="22"/>
          <w:lang w:val="en-GB"/>
        </w:rPr>
        <w:t>5</w:t>
      </w:r>
      <w:r w:rsidR="008A23D9" w:rsidRPr="006A5C4F">
        <w:rPr>
          <w:rFonts w:ascii="Book Antiqua" w:hAnsi="Book Antiqua"/>
          <w:spacing w:val="-2"/>
          <w:sz w:val="22"/>
          <w:szCs w:val="22"/>
          <w:lang w:val="en-GB"/>
        </w:rPr>
        <w:t xml:space="preserve"> in the </w:t>
      </w:r>
      <w:r w:rsidR="00DB38A9" w:rsidRPr="006A5C4F">
        <w:rPr>
          <w:rFonts w:ascii="Book Antiqua" w:hAnsi="Book Antiqua"/>
          <w:spacing w:val="-2"/>
          <w:sz w:val="22"/>
          <w:szCs w:val="22"/>
          <w:lang w:val="en-GB"/>
        </w:rPr>
        <w:t>Degree</w:t>
      </w:r>
      <w:r w:rsidR="00D0637A">
        <w:rPr>
          <w:rFonts w:ascii="Book Antiqua" w:hAnsi="Book Antiqua"/>
          <w:spacing w:val="-2"/>
          <w:sz w:val="22"/>
          <w:szCs w:val="22"/>
          <w:lang w:val="en-GB"/>
        </w:rPr>
        <w:t xml:space="preserve">, </w:t>
      </w:r>
      <w:r w:rsidR="003F156F">
        <w:rPr>
          <w:rFonts w:ascii="Book Antiqua" w:hAnsi="Book Antiqua"/>
          <w:spacing w:val="-2"/>
          <w:sz w:val="22"/>
          <w:szCs w:val="22"/>
          <w:lang w:val="en-GB"/>
        </w:rPr>
        <w:t>Associate</w:t>
      </w:r>
      <w:r w:rsidR="00A858A9" w:rsidRPr="00E076FE">
        <w:rPr>
          <w:rFonts w:ascii="Book Antiqua" w:hAnsi="Book Antiqua"/>
          <w:spacing w:val="-2"/>
          <w:sz w:val="22"/>
          <w:szCs w:val="22"/>
          <w:lang w:val="en-GB"/>
        </w:rPr>
        <w:t xml:space="preserve"> Degree</w:t>
      </w:r>
      <w:r w:rsidR="00DB38A9" w:rsidRPr="006A5C4F">
        <w:rPr>
          <w:rFonts w:ascii="Book Antiqua" w:hAnsi="Book Antiqua"/>
          <w:spacing w:val="-2"/>
          <w:sz w:val="22"/>
          <w:szCs w:val="22"/>
          <w:lang w:val="en-GB"/>
        </w:rPr>
        <w:t xml:space="preserve"> </w:t>
      </w:r>
      <w:r w:rsidR="00D0637A">
        <w:rPr>
          <w:rFonts w:ascii="Book Antiqua" w:hAnsi="Book Antiqua"/>
          <w:spacing w:val="-2"/>
          <w:sz w:val="22"/>
          <w:szCs w:val="22"/>
          <w:lang w:val="en-GB"/>
        </w:rPr>
        <w:t xml:space="preserve">and Higher Diploma </w:t>
      </w:r>
      <w:r w:rsidR="00DB38A9" w:rsidRPr="006A5C4F">
        <w:rPr>
          <w:rFonts w:ascii="Book Antiqua" w:hAnsi="Book Antiqua"/>
          <w:spacing w:val="-2"/>
          <w:sz w:val="22"/>
          <w:szCs w:val="22"/>
          <w:lang w:val="en-GB"/>
        </w:rPr>
        <w:t xml:space="preserve">programmes offered by </w:t>
      </w:r>
      <w:r w:rsidR="004B757E">
        <w:rPr>
          <w:rFonts w:ascii="Book Antiqua" w:hAnsi="Book Antiqua"/>
          <w:spacing w:val="-2"/>
          <w:sz w:val="22"/>
          <w:szCs w:val="22"/>
          <w:lang w:val="en-GB"/>
        </w:rPr>
        <w:t>UOWCHK</w:t>
      </w:r>
      <w:r w:rsidR="008A23D9" w:rsidRPr="006A5C4F">
        <w:rPr>
          <w:rFonts w:ascii="Book Antiqua" w:hAnsi="Book Antiqua"/>
          <w:spacing w:val="-2"/>
          <w:sz w:val="22"/>
          <w:szCs w:val="22"/>
          <w:lang w:val="en-GB"/>
        </w:rPr>
        <w:t xml:space="preserve">, for the election of </w:t>
      </w:r>
      <w:r w:rsidR="008A23D9" w:rsidRPr="003F156F">
        <w:rPr>
          <w:rFonts w:ascii="Book Antiqua" w:hAnsi="Book Antiqua"/>
          <w:spacing w:val="-2"/>
          <w:sz w:val="22"/>
          <w:szCs w:val="22"/>
          <w:u w:val="single"/>
          <w:lang w:val="en-GB"/>
        </w:rPr>
        <w:t xml:space="preserve">one student per </w:t>
      </w:r>
      <w:r w:rsidR="006E742E" w:rsidRPr="003F156F">
        <w:rPr>
          <w:rFonts w:ascii="Book Antiqua" w:hAnsi="Book Antiqua"/>
          <w:spacing w:val="-2"/>
          <w:sz w:val="22"/>
          <w:szCs w:val="22"/>
          <w:u w:val="single"/>
          <w:lang w:val="en-GB"/>
        </w:rPr>
        <w:t>Faculty</w:t>
      </w:r>
      <w:r w:rsidR="008A23D9" w:rsidRPr="006A5C4F">
        <w:rPr>
          <w:rFonts w:ascii="Book Antiqua" w:hAnsi="Book Antiqua"/>
          <w:spacing w:val="-2"/>
          <w:sz w:val="22"/>
          <w:szCs w:val="22"/>
          <w:lang w:val="en-GB"/>
        </w:rPr>
        <w:t xml:space="preserve"> by and from students </w:t>
      </w:r>
      <w:r w:rsidR="003F156F">
        <w:rPr>
          <w:rFonts w:ascii="Book Antiqua" w:hAnsi="Book Antiqua"/>
          <w:spacing w:val="-2"/>
          <w:sz w:val="22"/>
          <w:szCs w:val="22"/>
          <w:lang w:val="en-GB"/>
        </w:rPr>
        <w:t>of</w:t>
      </w:r>
      <w:r w:rsidR="008A23D9" w:rsidRPr="006A5C4F">
        <w:rPr>
          <w:rFonts w:ascii="Book Antiqua" w:hAnsi="Book Antiqua"/>
          <w:spacing w:val="-2"/>
          <w:sz w:val="22"/>
          <w:szCs w:val="22"/>
          <w:lang w:val="en-GB"/>
        </w:rPr>
        <w:t xml:space="preserve"> that</w:t>
      </w:r>
      <w:r w:rsidR="006E742E">
        <w:rPr>
          <w:rFonts w:ascii="Book Antiqua" w:hAnsi="Book Antiqua"/>
          <w:spacing w:val="-2"/>
          <w:sz w:val="22"/>
          <w:szCs w:val="22"/>
          <w:lang w:val="en-GB"/>
        </w:rPr>
        <w:t xml:space="preserve"> Faculty</w:t>
      </w:r>
      <w:r w:rsidR="008A23D9" w:rsidRPr="006A5C4F">
        <w:rPr>
          <w:rFonts w:ascii="Book Antiqua" w:hAnsi="Book Antiqua"/>
          <w:spacing w:val="-2"/>
          <w:sz w:val="22"/>
          <w:szCs w:val="22"/>
          <w:lang w:val="en-GB"/>
        </w:rPr>
        <w:t>, to the Academic Board.</w:t>
      </w:r>
      <w:r w:rsidR="000E6D5C">
        <w:rPr>
          <w:rFonts w:ascii="Book Antiqua" w:hAnsi="Book Antiqua"/>
          <w:spacing w:val="-2"/>
          <w:sz w:val="22"/>
          <w:szCs w:val="22"/>
          <w:lang w:val="en-GB"/>
        </w:rPr>
        <w:t xml:space="preserve"> </w:t>
      </w:r>
    </w:p>
    <w:p w14:paraId="24D94451" w14:textId="77777777" w:rsidR="00F34590" w:rsidRPr="006A5C4F" w:rsidRDefault="00F34590" w:rsidP="008A23D9">
      <w:pPr>
        <w:tabs>
          <w:tab w:val="left" w:pos="-720"/>
          <w:tab w:val="left" w:pos="-576"/>
          <w:tab w:val="left" w:pos="0"/>
          <w:tab w:val="left" w:pos="567"/>
        </w:tabs>
        <w:suppressAutoHyphens/>
        <w:rPr>
          <w:rFonts w:ascii="Book Antiqua" w:hAnsi="Book Antiqua"/>
          <w:spacing w:val="-2"/>
          <w:sz w:val="22"/>
          <w:szCs w:val="22"/>
          <w:lang w:val="en-GB"/>
        </w:rPr>
      </w:pPr>
    </w:p>
    <w:p w14:paraId="3E1E9F48" w14:textId="77777777" w:rsidR="00F34590" w:rsidRPr="006A5C4F" w:rsidRDefault="00F34590" w:rsidP="00EA14E7">
      <w:pPr>
        <w:numPr>
          <w:ilvl w:val="0"/>
          <w:numId w:val="2"/>
        </w:numPr>
        <w:tabs>
          <w:tab w:val="left" w:pos="-720"/>
          <w:tab w:val="left" w:pos="-576"/>
          <w:tab w:val="left" w:pos="567"/>
        </w:tabs>
        <w:suppressAutoHyphens/>
        <w:ind w:left="567" w:hanging="567"/>
        <w:rPr>
          <w:rFonts w:ascii="Book Antiqua" w:hAnsi="Book Antiqua"/>
          <w:spacing w:val="-2"/>
          <w:sz w:val="22"/>
          <w:szCs w:val="22"/>
          <w:lang w:val="en-GB"/>
        </w:rPr>
      </w:pPr>
      <w:r w:rsidRPr="006A5C4F">
        <w:rPr>
          <w:rFonts w:ascii="Book Antiqua" w:hAnsi="Book Antiqua"/>
          <w:spacing w:val="-2"/>
          <w:sz w:val="22"/>
          <w:szCs w:val="22"/>
          <w:lang w:val="en-GB"/>
        </w:rPr>
        <w:t xml:space="preserve">The term of office </w:t>
      </w:r>
      <w:r w:rsidR="00E076FE">
        <w:rPr>
          <w:rFonts w:ascii="Book Antiqua" w:hAnsi="Book Antiqua"/>
          <w:spacing w:val="-2"/>
          <w:sz w:val="22"/>
          <w:szCs w:val="22"/>
          <w:lang w:val="en-GB"/>
        </w:rPr>
        <w:t>for</w:t>
      </w:r>
      <w:r w:rsidRPr="006A5C4F">
        <w:rPr>
          <w:rFonts w:ascii="Book Antiqua" w:hAnsi="Book Antiqua"/>
          <w:spacing w:val="-2"/>
          <w:sz w:val="22"/>
          <w:szCs w:val="22"/>
          <w:lang w:val="en-GB"/>
        </w:rPr>
        <w:t xml:space="preserve"> all elected </w:t>
      </w:r>
      <w:r w:rsidR="008A23D9" w:rsidRPr="006A5C4F">
        <w:rPr>
          <w:rFonts w:ascii="Book Antiqua" w:hAnsi="Book Antiqua"/>
          <w:spacing w:val="-2"/>
          <w:sz w:val="22"/>
          <w:szCs w:val="22"/>
          <w:lang w:val="en-GB"/>
        </w:rPr>
        <w:t>student</w:t>
      </w:r>
      <w:r w:rsidR="0067047D" w:rsidRPr="006A5C4F">
        <w:rPr>
          <w:rFonts w:ascii="Book Antiqua" w:hAnsi="Book Antiqua"/>
          <w:spacing w:val="-2"/>
          <w:sz w:val="22"/>
          <w:szCs w:val="22"/>
          <w:lang w:val="en-GB"/>
        </w:rPr>
        <w:t xml:space="preserve"> </w:t>
      </w:r>
      <w:r w:rsidRPr="006A5C4F">
        <w:rPr>
          <w:rFonts w:ascii="Book Antiqua" w:hAnsi="Book Antiqua"/>
          <w:spacing w:val="-2"/>
          <w:sz w:val="22"/>
          <w:szCs w:val="22"/>
          <w:lang w:val="en-GB"/>
        </w:rPr>
        <w:t xml:space="preserve">members will be </w:t>
      </w:r>
      <w:r w:rsidR="00277FFB" w:rsidRPr="006A5C4F">
        <w:rPr>
          <w:rFonts w:ascii="Book Antiqua" w:hAnsi="Book Antiqua"/>
          <w:spacing w:val="-2"/>
          <w:sz w:val="22"/>
          <w:szCs w:val="22"/>
          <w:lang w:val="en-GB"/>
        </w:rPr>
        <w:t xml:space="preserve">for the period </w:t>
      </w:r>
      <w:r w:rsidR="006E742E">
        <w:rPr>
          <w:rFonts w:ascii="Book Antiqua" w:hAnsi="Book Antiqua"/>
          <w:spacing w:val="-2"/>
          <w:sz w:val="22"/>
          <w:szCs w:val="22"/>
          <w:lang w:val="en-GB"/>
        </w:rPr>
        <w:t>until 31 August 202</w:t>
      </w:r>
      <w:r w:rsidR="0095258F">
        <w:rPr>
          <w:rFonts w:ascii="Book Antiqua" w:hAnsi="Book Antiqua" w:hint="eastAsia"/>
          <w:spacing w:val="-2"/>
          <w:sz w:val="22"/>
          <w:szCs w:val="22"/>
          <w:lang w:val="en-GB"/>
        </w:rPr>
        <w:t>6</w:t>
      </w:r>
      <w:r w:rsidRPr="006A5C4F">
        <w:rPr>
          <w:rFonts w:ascii="Book Antiqua" w:hAnsi="Book Antiqua"/>
          <w:spacing w:val="-2"/>
          <w:sz w:val="22"/>
          <w:szCs w:val="22"/>
          <w:lang w:val="en-GB"/>
        </w:rPr>
        <w:t>.</w:t>
      </w:r>
      <w:r w:rsidR="000E6D5C">
        <w:rPr>
          <w:rFonts w:ascii="Book Antiqua" w:hAnsi="Book Antiqua"/>
          <w:spacing w:val="-2"/>
          <w:sz w:val="22"/>
          <w:szCs w:val="22"/>
          <w:lang w:val="en-GB"/>
        </w:rPr>
        <w:t xml:space="preserve"> </w:t>
      </w:r>
    </w:p>
    <w:p w14:paraId="37D16E6A" w14:textId="77777777" w:rsidR="00F34590" w:rsidRPr="006A5C4F" w:rsidRDefault="00F34590">
      <w:pPr>
        <w:numPr>
          <w:ilvl w:val="12"/>
          <w:numId w:val="0"/>
        </w:numPr>
        <w:tabs>
          <w:tab w:val="left" w:pos="-1440"/>
          <w:tab w:val="left" w:pos="-720"/>
          <w:tab w:val="left" w:pos="0"/>
          <w:tab w:val="left" w:pos="510"/>
          <w:tab w:val="left" w:pos="720"/>
        </w:tabs>
        <w:suppressAutoHyphens/>
        <w:ind w:left="432" w:hanging="432"/>
        <w:rPr>
          <w:rFonts w:ascii="Book Antiqua" w:hAnsi="Book Antiqua"/>
          <w:spacing w:val="-2"/>
          <w:sz w:val="22"/>
          <w:szCs w:val="22"/>
          <w:lang w:val="en-GB"/>
        </w:rPr>
      </w:pPr>
    </w:p>
    <w:p w14:paraId="7885A981" w14:textId="3E975A97" w:rsidR="00F34590" w:rsidRPr="006A5C4F" w:rsidRDefault="00F34590" w:rsidP="00352361">
      <w:pPr>
        <w:numPr>
          <w:ilvl w:val="0"/>
          <w:numId w:val="2"/>
        </w:numPr>
        <w:tabs>
          <w:tab w:val="left" w:pos="-720"/>
          <w:tab w:val="left" w:pos="-576"/>
          <w:tab w:val="left" w:pos="567"/>
        </w:tabs>
        <w:suppressAutoHyphens/>
        <w:ind w:left="567" w:hanging="567"/>
        <w:rPr>
          <w:rFonts w:ascii="Book Antiqua" w:hAnsi="Book Antiqua"/>
          <w:spacing w:val="-2"/>
          <w:sz w:val="22"/>
          <w:szCs w:val="22"/>
          <w:lang w:val="en-GB"/>
        </w:rPr>
      </w:pPr>
      <w:r w:rsidRPr="006A5C4F">
        <w:rPr>
          <w:rFonts w:ascii="Book Antiqua" w:hAnsi="Book Antiqua"/>
          <w:spacing w:val="-2"/>
          <w:sz w:val="22"/>
          <w:szCs w:val="22"/>
          <w:lang w:val="en-GB"/>
        </w:rPr>
        <w:t xml:space="preserve">Nominations </w:t>
      </w:r>
      <w:r w:rsidR="003F156F">
        <w:rPr>
          <w:rFonts w:ascii="Book Antiqua" w:hAnsi="Book Antiqua"/>
          <w:spacing w:val="-2"/>
          <w:sz w:val="22"/>
          <w:szCs w:val="22"/>
          <w:lang w:val="en-GB"/>
        </w:rPr>
        <w:t>must</w:t>
      </w:r>
      <w:r w:rsidRPr="006A5C4F">
        <w:rPr>
          <w:rFonts w:ascii="Book Antiqua" w:hAnsi="Book Antiqua"/>
          <w:spacing w:val="-2"/>
          <w:sz w:val="22"/>
          <w:szCs w:val="22"/>
          <w:lang w:val="en-GB"/>
        </w:rPr>
        <w:t xml:space="preserve"> reach </w:t>
      </w:r>
      <w:r w:rsidR="00980A22">
        <w:rPr>
          <w:rFonts w:ascii="Book Antiqua" w:hAnsi="Book Antiqua"/>
          <w:spacing w:val="-2"/>
          <w:sz w:val="22"/>
          <w:szCs w:val="22"/>
          <w:lang w:val="en-GB"/>
        </w:rPr>
        <w:t>the Faculty Office</w:t>
      </w:r>
      <w:r w:rsidR="007A56E2" w:rsidRPr="006A5C4F">
        <w:rPr>
          <w:rFonts w:ascii="Book Antiqua" w:hAnsi="Book Antiqua"/>
          <w:spacing w:val="-2"/>
          <w:sz w:val="22"/>
          <w:szCs w:val="22"/>
          <w:lang w:val="en-GB"/>
        </w:rPr>
        <w:t xml:space="preserve">, </w:t>
      </w:r>
      <w:r w:rsidRPr="006A5C4F">
        <w:rPr>
          <w:rFonts w:ascii="Book Antiqua" w:hAnsi="Book Antiqua"/>
          <w:spacing w:val="-2"/>
          <w:sz w:val="22"/>
          <w:szCs w:val="22"/>
          <w:lang w:val="en-GB"/>
        </w:rPr>
        <w:t xml:space="preserve">before </w:t>
      </w:r>
      <w:r w:rsidRPr="006A5C4F">
        <w:rPr>
          <w:rFonts w:ascii="Book Antiqua" w:hAnsi="Book Antiqua"/>
          <w:b/>
          <w:spacing w:val="-2"/>
          <w:sz w:val="22"/>
          <w:szCs w:val="22"/>
          <w:lang w:val="en-GB"/>
        </w:rPr>
        <w:t xml:space="preserve">NOON </w:t>
      </w:r>
      <w:r w:rsidRPr="00C15D59">
        <w:rPr>
          <w:rFonts w:ascii="Book Antiqua" w:hAnsi="Book Antiqua"/>
          <w:b/>
          <w:spacing w:val="-2"/>
          <w:sz w:val="22"/>
          <w:szCs w:val="22"/>
          <w:lang w:val="en-GB"/>
        </w:rPr>
        <w:t>on</w:t>
      </w:r>
      <w:r w:rsidR="00EF78D2" w:rsidRPr="00C15D59">
        <w:rPr>
          <w:rFonts w:ascii="Book Antiqua" w:hAnsi="Book Antiqua"/>
          <w:b/>
          <w:spacing w:val="-2"/>
          <w:sz w:val="22"/>
          <w:szCs w:val="22"/>
          <w:lang w:val="en-GB"/>
        </w:rPr>
        <w:t xml:space="preserve"> </w:t>
      </w:r>
      <w:r w:rsidR="003F541B">
        <w:rPr>
          <w:rFonts w:ascii="Book Antiqua" w:hAnsi="Book Antiqua" w:hint="eastAsia"/>
          <w:b/>
          <w:spacing w:val="-2"/>
          <w:sz w:val="22"/>
          <w:szCs w:val="22"/>
          <w:lang w:val="en-GB"/>
        </w:rPr>
        <w:t>2</w:t>
      </w:r>
      <w:r w:rsidR="005B3D74">
        <w:rPr>
          <w:rFonts w:ascii="Book Antiqua" w:hAnsi="Book Antiqua" w:hint="eastAsia"/>
          <w:b/>
          <w:spacing w:val="-2"/>
          <w:sz w:val="22"/>
          <w:szCs w:val="22"/>
          <w:lang w:val="en-GB"/>
        </w:rPr>
        <w:t>4</w:t>
      </w:r>
      <w:r w:rsidR="00352361" w:rsidRPr="00C15D59">
        <w:rPr>
          <w:rFonts w:ascii="Book Antiqua" w:hAnsi="Book Antiqua"/>
          <w:b/>
          <w:spacing w:val="-2"/>
          <w:sz w:val="22"/>
          <w:szCs w:val="22"/>
          <w:lang w:val="en-GB"/>
        </w:rPr>
        <w:t xml:space="preserve"> September </w:t>
      </w:r>
      <w:r w:rsidR="00F03469" w:rsidRPr="00C15D59">
        <w:rPr>
          <w:rFonts w:ascii="Book Antiqua" w:hAnsi="Book Antiqua"/>
          <w:b/>
          <w:spacing w:val="-2"/>
          <w:sz w:val="22"/>
          <w:szCs w:val="22"/>
          <w:lang w:val="en-GB"/>
        </w:rPr>
        <w:t>202</w:t>
      </w:r>
      <w:r w:rsidR="0095258F">
        <w:rPr>
          <w:rFonts w:ascii="Book Antiqua" w:hAnsi="Book Antiqua" w:hint="eastAsia"/>
          <w:b/>
          <w:spacing w:val="-2"/>
          <w:sz w:val="22"/>
          <w:szCs w:val="22"/>
          <w:lang w:val="en-GB"/>
        </w:rPr>
        <w:t>5</w:t>
      </w:r>
      <w:r w:rsidR="00352361" w:rsidRPr="00C15D59">
        <w:rPr>
          <w:rFonts w:ascii="Book Antiqua" w:hAnsi="Book Antiqua"/>
          <w:b/>
          <w:spacing w:val="-2"/>
          <w:sz w:val="22"/>
          <w:szCs w:val="22"/>
          <w:lang w:val="en-GB"/>
        </w:rPr>
        <w:t xml:space="preserve"> </w:t>
      </w:r>
      <w:r w:rsidR="00352361" w:rsidRPr="00C15D59">
        <w:rPr>
          <w:rFonts w:ascii="Book Antiqua" w:hAnsi="Book Antiqua"/>
          <w:spacing w:val="-2"/>
          <w:sz w:val="22"/>
          <w:szCs w:val="22"/>
          <w:lang w:val="en-GB"/>
        </w:rPr>
        <w:t>using</w:t>
      </w:r>
      <w:r w:rsidRPr="00C15D59">
        <w:rPr>
          <w:rFonts w:ascii="Book Antiqua" w:hAnsi="Book Antiqua"/>
          <w:spacing w:val="-2"/>
          <w:sz w:val="22"/>
          <w:szCs w:val="22"/>
          <w:lang w:val="en-GB"/>
        </w:rPr>
        <w:t xml:space="preserve"> the Nomination Form </w:t>
      </w:r>
      <w:r w:rsidR="00F33E0D" w:rsidRPr="00C15D59">
        <w:rPr>
          <w:rFonts w:ascii="Book Antiqua" w:hAnsi="Book Antiqua"/>
          <w:spacing w:val="-2"/>
          <w:sz w:val="22"/>
          <w:szCs w:val="22"/>
          <w:lang w:val="en-GB"/>
        </w:rPr>
        <w:t>obtainable from the College and Faculty Offices</w:t>
      </w:r>
      <w:r w:rsidR="00BB34A8" w:rsidRPr="00C15D59">
        <w:rPr>
          <w:rFonts w:ascii="Book Antiqua" w:hAnsi="Book Antiqua"/>
          <w:spacing w:val="-2"/>
          <w:sz w:val="22"/>
          <w:szCs w:val="22"/>
          <w:lang w:val="en-GB"/>
        </w:rPr>
        <w:t xml:space="preserve">. </w:t>
      </w:r>
      <w:r w:rsidRPr="00C15D59">
        <w:rPr>
          <w:rFonts w:ascii="Book Antiqua" w:hAnsi="Book Antiqua"/>
          <w:spacing w:val="-2"/>
          <w:sz w:val="22"/>
          <w:szCs w:val="22"/>
          <w:lang w:val="en-GB"/>
        </w:rPr>
        <w:t>Late nominations</w:t>
      </w:r>
      <w:r w:rsidRPr="006A5C4F">
        <w:rPr>
          <w:rFonts w:ascii="Book Antiqua" w:hAnsi="Book Antiqua"/>
          <w:spacing w:val="-2"/>
          <w:sz w:val="22"/>
          <w:szCs w:val="22"/>
          <w:lang w:val="en-GB"/>
        </w:rPr>
        <w:t xml:space="preserve"> will not be considered.  Each elector may participate either as proposer or seconder in nomination of </w:t>
      </w:r>
      <w:r w:rsidRPr="00AB399C">
        <w:rPr>
          <w:rFonts w:ascii="Book Antiqua" w:hAnsi="Book Antiqua"/>
          <w:spacing w:val="-2"/>
          <w:sz w:val="22"/>
          <w:szCs w:val="22"/>
          <w:u w:val="single"/>
          <w:lang w:val="en-GB"/>
        </w:rPr>
        <w:t xml:space="preserve">no more than </w:t>
      </w:r>
      <w:r w:rsidR="008A23D9" w:rsidRPr="00AB399C">
        <w:rPr>
          <w:rFonts w:ascii="Book Antiqua" w:hAnsi="Book Antiqua"/>
          <w:spacing w:val="-2"/>
          <w:sz w:val="22"/>
          <w:szCs w:val="22"/>
          <w:u w:val="single"/>
          <w:lang w:val="en-GB"/>
        </w:rPr>
        <w:t>one</w:t>
      </w:r>
      <w:r w:rsidRPr="00AB399C">
        <w:rPr>
          <w:rFonts w:ascii="Book Antiqua" w:hAnsi="Book Antiqua"/>
          <w:spacing w:val="-2"/>
          <w:sz w:val="22"/>
          <w:szCs w:val="22"/>
          <w:u w:val="single"/>
          <w:lang w:val="en-GB"/>
        </w:rPr>
        <w:t xml:space="preserve"> candidate</w:t>
      </w:r>
      <w:r w:rsidRPr="006A5C4F">
        <w:rPr>
          <w:rFonts w:ascii="Book Antiqua" w:hAnsi="Book Antiqua"/>
          <w:spacing w:val="-2"/>
          <w:sz w:val="22"/>
          <w:szCs w:val="22"/>
          <w:lang w:val="en-GB"/>
        </w:rPr>
        <w:t xml:space="preserve"> of the </w:t>
      </w:r>
      <w:r w:rsidR="006E742E">
        <w:rPr>
          <w:rFonts w:ascii="Book Antiqua" w:hAnsi="Book Antiqua"/>
          <w:spacing w:val="-2"/>
          <w:sz w:val="22"/>
          <w:szCs w:val="22"/>
          <w:lang w:val="en-GB"/>
        </w:rPr>
        <w:t>Faculty</w:t>
      </w:r>
      <w:r w:rsidR="0067047D" w:rsidRPr="006A5C4F">
        <w:rPr>
          <w:rFonts w:ascii="Book Antiqua" w:hAnsi="Book Antiqua"/>
          <w:spacing w:val="-2"/>
          <w:sz w:val="22"/>
          <w:szCs w:val="22"/>
          <w:lang w:val="en-GB"/>
        </w:rPr>
        <w:t>.</w:t>
      </w:r>
      <w:r w:rsidR="003F156F">
        <w:rPr>
          <w:rFonts w:ascii="Book Antiqua" w:hAnsi="Book Antiqua"/>
          <w:spacing w:val="-2"/>
          <w:sz w:val="22"/>
          <w:szCs w:val="22"/>
          <w:lang w:val="en-GB"/>
        </w:rPr>
        <w:t xml:space="preserve"> </w:t>
      </w:r>
    </w:p>
    <w:p w14:paraId="3AC4A144" w14:textId="77777777" w:rsidR="00F34590" w:rsidRPr="006A5C4F" w:rsidRDefault="00F34590">
      <w:pPr>
        <w:numPr>
          <w:ilvl w:val="12"/>
          <w:numId w:val="0"/>
        </w:numPr>
        <w:tabs>
          <w:tab w:val="left" w:pos="-1440"/>
          <w:tab w:val="left" w:pos="-720"/>
          <w:tab w:val="left" w:pos="0"/>
          <w:tab w:val="left" w:pos="720"/>
        </w:tabs>
        <w:suppressAutoHyphens/>
        <w:ind w:left="432" w:hanging="432"/>
        <w:rPr>
          <w:rFonts w:ascii="Book Antiqua" w:hAnsi="Book Antiqua"/>
          <w:spacing w:val="-2"/>
          <w:sz w:val="22"/>
          <w:szCs w:val="22"/>
          <w:lang w:val="en-GB"/>
        </w:rPr>
      </w:pPr>
    </w:p>
    <w:p w14:paraId="246B7AA8" w14:textId="77777777" w:rsidR="00F34590" w:rsidRPr="006A5C4F" w:rsidRDefault="00F34590" w:rsidP="00EA14E7">
      <w:pPr>
        <w:numPr>
          <w:ilvl w:val="0"/>
          <w:numId w:val="2"/>
        </w:numPr>
        <w:tabs>
          <w:tab w:val="left" w:pos="-720"/>
          <w:tab w:val="left" w:pos="-576"/>
          <w:tab w:val="left" w:pos="567"/>
        </w:tabs>
        <w:suppressAutoHyphens/>
        <w:ind w:left="567" w:hanging="567"/>
        <w:rPr>
          <w:rFonts w:ascii="Book Antiqua" w:hAnsi="Book Antiqua"/>
          <w:spacing w:val="-2"/>
          <w:sz w:val="22"/>
          <w:szCs w:val="22"/>
          <w:lang w:val="en-GB"/>
        </w:rPr>
      </w:pPr>
      <w:r w:rsidRPr="006A5C4F">
        <w:rPr>
          <w:rFonts w:ascii="Book Antiqua" w:hAnsi="Book Antiqua"/>
          <w:spacing w:val="-2"/>
          <w:sz w:val="22"/>
          <w:szCs w:val="22"/>
          <w:lang w:val="en-GB"/>
        </w:rPr>
        <w:t>If the number of nominations received exceeds the number of vacancies to be</w:t>
      </w:r>
      <w:r w:rsidR="0067047D" w:rsidRPr="006A5C4F">
        <w:rPr>
          <w:rFonts w:ascii="Book Antiqua" w:hAnsi="Book Antiqua"/>
          <w:spacing w:val="-2"/>
          <w:sz w:val="22"/>
          <w:szCs w:val="22"/>
          <w:lang w:val="en-GB"/>
        </w:rPr>
        <w:t xml:space="preserve"> filled</w:t>
      </w:r>
      <w:r w:rsidR="0082560D" w:rsidRPr="006A5C4F">
        <w:rPr>
          <w:rFonts w:ascii="Book Antiqua" w:hAnsi="Book Antiqua"/>
          <w:spacing w:val="-2"/>
          <w:sz w:val="22"/>
          <w:szCs w:val="22"/>
          <w:lang w:val="en-GB"/>
        </w:rPr>
        <w:t xml:space="preserve">, </w:t>
      </w:r>
      <w:r w:rsidRPr="006A5C4F">
        <w:rPr>
          <w:rFonts w:ascii="Book Antiqua" w:hAnsi="Book Antiqua"/>
          <w:spacing w:val="-2"/>
          <w:sz w:val="22"/>
          <w:szCs w:val="22"/>
          <w:lang w:val="en-GB"/>
        </w:rPr>
        <w:t>voting will take place.  The voting will be conducted according to the “First-Past-the-Post” system whereby the candidate(s) with the largest number of votes shall be declared elected.</w:t>
      </w:r>
    </w:p>
    <w:p w14:paraId="4A4D4769" w14:textId="77777777" w:rsidR="00F34590" w:rsidRPr="006A5C4F" w:rsidRDefault="00F34590">
      <w:pPr>
        <w:numPr>
          <w:ilvl w:val="12"/>
          <w:numId w:val="0"/>
        </w:numPr>
        <w:tabs>
          <w:tab w:val="left" w:pos="-1440"/>
          <w:tab w:val="left" w:pos="-720"/>
          <w:tab w:val="left" w:pos="0"/>
          <w:tab w:val="left" w:pos="510"/>
          <w:tab w:val="left" w:pos="720"/>
        </w:tabs>
        <w:suppressAutoHyphens/>
        <w:ind w:left="432" w:hanging="432"/>
        <w:rPr>
          <w:rFonts w:ascii="Book Antiqua" w:hAnsi="Book Antiqua"/>
          <w:spacing w:val="-2"/>
          <w:sz w:val="22"/>
          <w:szCs w:val="22"/>
          <w:lang w:val="en-GB"/>
        </w:rPr>
      </w:pPr>
    </w:p>
    <w:p w14:paraId="11B972D2" w14:textId="77777777" w:rsidR="00F34590" w:rsidRPr="006A5C4F" w:rsidRDefault="00F34590" w:rsidP="00EA14E7">
      <w:pPr>
        <w:numPr>
          <w:ilvl w:val="0"/>
          <w:numId w:val="2"/>
        </w:numPr>
        <w:tabs>
          <w:tab w:val="left" w:pos="-720"/>
          <w:tab w:val="left" w:pos="-576"/>
          <w:tab w:val="left" w:pos="567"/>
        </w:tabs>
        <w:suppressAutoHyphens/>
        <w:ind w:left="567" w:hanging="567"/>
        <w:rPr>
          <w:rFonts w:ascii="Book Antiqua" w:hAnsi="Book Antiqua"/>
          <w:spacing w:val="-2"/>
          <w:sz w:val="22"/>
          <w:szCs w:val="22"/>
          <w:lang w:val="en-GB"/>
        </w:rPr>
      </w:pPr>
      <w:r w:rsidRPr="006A5C4F">
        <w:rPr>
          <w:rFonts w:ascii="Book Antiqua" w:hAnsi="Book Antiqua"/>
          <w:spacing w:val="-2"/>
          <w:sz w:val="22"/>
          <w:szCs w:val="22"/>
          <w:lang w:val="en-GB"/>
        </w:rPr>
        <w:t xml:space="preserve">The timetable for the </w:t>
      </w:r>
      <w:r w:rsidR="0069253E" w:rsidRPr="006A5C4F">
        <w:rPr>
          <w:rFonts w:ascii="Book Antiqua" w:hAnsi="Book Antiqua"/>
          <w:spacing w:val="-2"/>
          <w:sz w:val="22"/>
          <w:szCs w:val="22"/>
          <w:lang w:val="en-GB"/>
        </w:rPr>
        <w:t>Academic Board</w:t>
      </w:r>
      <w:r w:rsidRPr="006A5C4F">
        <w:rPr>
          <w:rFonts w:ascii="Book Antiqua" w:hAnsi="Book Antiqua"/>
          <w:spacing w:val="-2"/>
          <w:sz w:val="22"/>
          <w:szCs w:val="22"/>
          <w:lang w:val="en-GB"/>
        </w:rPr>
        <w:t xml:space="preserve"> Election is as follows:</w:t>
      </w:r>
    </w:p>
    <w:p w14:paraId="12769671" w14:textId="77777777" w:rsidR="00F34590" w:rsidRPr="006A5C4F" w:rsidRDefault="00F34590" w:rsidP="0067047D">
      <w:pPr>
        <w:numPr>
          <w:ilvl w:val="12"/>
          <w:numId w:val="0"/>
        </w:numPr>
        <w:tabs>
          <w:tab w:val="left" w:pos="567"/>
          <w:tab w:val="left" w:pos="1890"/>
          <w:tab w:val="left" w:pos="3060"/>
          <w:tab w:val="left" w:pos="3330"/>
          <w:tab w:val="left" w:pos="6210"/>
          <w:tab w:val="left" w:pos="6390"/>
        </w:tabs>
        <w:suppressAutoHyphens/>
        <w:adjustRightInd w:val="0"/>
        <w:snapToGrid w:val="0"/>
        <w:rPr>
          <w:rFonts w:ascii="Book Antiqua" w:hAnsi="Book Antiqua"/>
          <w:spacing w:val="-2"/>
          <w:sz w:val="20"/>
          <w:lang w:val="en-GB"/>
        </w:rPr>
      </w:pPr>
      <w:r w:rsidRPr="006A5C4F">
        <w:rPr>
          <w:rFonts w:ascii="Book Antiqua" w:hAnsi="Book Antiqua"/>
          <w:spacing w:val="-2"/>
          <w:sz w:val="20"/>
          <w:lang w:val="en-GB"/>
        </w:rPr>
        <w:tab/>
      </w:r>
    </w:p>
    <w:tbl>
      <w:tblPr>
        <w:tblW w:w="9639" w:type="dxa"/>
        <w:tblInd w:w="675" w:type="dxa"/>
        <w:tblLayout w:type="fixed"/>
        <w:tblLook w:val="0000" w:firstRow="0" w:lastRow="0" w:firstColumn="0" w:lastColumn="0" w:noHBand="0" w:noVBand="0"/>
      </w:tblPr>
      <w:tblGrid>
        <w:gridCol w:w="3119"/>
        <w:gridCol w:w="6520"/>
      </w:tblGrid>
      <w:tr w:rsidR="0067047D" w:rsidRPr="006A5C4F" w14:paraId="15BA1A42" w14:textId="77777777">
        <w:trPr>
          <w:cantSplit/>
        </w:trPr>
        <w:tc>
          <w:tcPr>
            <w:tcW w:w="3119" w:type="dxa"/>
            <w:vAlign w:val="center"/>
          </w:tcPr>
          <w:p w14:paraId="6A7630B5" w14:textId="77777777" w:rsidR="0067047D" w:rsidRPr="006A5C4F" w:rsidRDefault="0067047D" w:rsidP="00F34590">
            <w:pPr>
              <w:jc w:val="left"/>
              <w:rPr>
                <w:rFonts w:ascii="Book Antiqua" w:hAnsi="Book Antiqua"/>
                <w:sz w:val="22"/>
                <w:szCs w:val="22"/>
              </w:rPr>
            </w:pPr>
            <w:r w:rsidRPr="006A5C4F">
              <w:rPr>
                <w:rFonts w:ascii="Book Antiqua" w:hAnsi="Book Antiqua"/>
                <w:spacing w:val="-2"/>
                <w:sz w:val="22"/>
                <w:szCs w:val="22"/>
                <w:u w:val="single"/>
                <w:lang w:val="en-GB"/>
              </w:rPr>
              <w:t>Date</w:t>
            </w:r>
          </w:p>
        </w:tc>
        <w:tc>
          <w:tcPr>
            <w:tcW w:w="6520" w:type="dxa"/>
            <w:vAlign w:val="center"/>
          </w:tcPr>
          <w:p w14:paraId="533790C8" w14:textId="77777777" w:rsidR="0067047D" w:rsidRPr="006A5C4F" w:rsidRDefault="0067047D" w:rsidP="00F34590">
            <w:pPr>
              <w:jc w:val="left"/>
              <w:rPr>
                <w:rFonts w:ascii="Book Antiqua" w:hAnsi="Book Antiqua"/>
                <w:sz w:val="22"/>
                <w:szCs w:val="22"/>
              </w:rPr>
            </w:pPr>
            <w:r w:rsidRPr="006A5C4F">
              <w:rPr>
                <w:rFonts w:ascii="Book Antiqua" w:hAnsi="Book Antiqua"/>
                <w:spacing w:val="-2"/>
                <w:sz w:val="22"/>
                <w:szCs w:val="22"/>
                <w:u w:val="single"/>
                <w:lang w:val="en-GB"/>
              </w:rPr>
              <w:t>Event</w:t>
            </w:r>
          </w:p>
        </w:tc>
      </w:tr>
      <w:tr w:rsidR="00895D2E" w:rsidRPr="006A5C4F" w14:paraId="25A5A9C7" w14:textId="77777777" w:rsidTr="009F04A2">
        <w:trPr>
          <w:cantSplit/>
          <w:trHeight w:val="414"/>
        </w:trPr>
        <w:tc>
          <w:tcPr>
            <w:tcW w:w="3119" w:type="dxa"/>
            <w:vAlign w:val="center"/>
          </w:tcPr>
          <w:p w14:paraId="1F8E0209" w14:textId="1BC7CBB2" w:rsidR="00895D2E" w:rsidRPr="006A5C4F" w:rsidRDefault="009A04A8" w:rsidP="00F03469">
            <w:pPr>
              <w:jc w:val="left"/>
              <w:rPr>
                <w:rFonts w:ascii="Book Antiqua" w:hAnsi="Book Antiqua"/>
                <w:sz w:val="22"/>
                <w:szCs w:val="22"/>
              </w:rPr>
            </w:pPr>
            <w:r>
              <w:rPr>
                <w:rFonts w:ascii="Book Antiqua" w:hAnsi="Book Antiqua" w:hint="eastAsia"/>
                <w:sz w:val="22"/>
                <w:szCs w:val="22"/>
              </w:rPr>
              <w:t>1</w:t>
            </w:r>
            <w:r w:rsidR="005B3D74">
              <w:rPr>
                <w:rFonts w:ascii="Book Antiqua" w:hAnsi="Book Antiqua" w:hint="eastAsia"/>
                <w:sz w:val="22"/>
                <w:szCs w:val="22"/>
              </w:rPr>
              <w:t>1</w:t>
            </w:r>
            <w:r w:rsidR="003F541B">
              <w:rPr>
                <w:rFonts w:ascii="Book Antiqua" w:hAnsi="Book Antiqua" w:hint="eastAsia"/>
                <w:sz w:val="22"/>
                <w:szCs w:val="22"/>
              </w:rPr>
              <w:t xml:space="preserve"> </w:t>
            </w:r>
            <w:r w:rsidR="003F541B">
              <w:rPr>
                <w:rFonts w:ascii="Book Antiqua" w:hAnsi="Book Antiqua"/>
                <w:sz w:val="22"/>
                <w:szCs w:val="22"/>
              </w:rPr>
              <w:t>September</w:t>
            </w:r>
            <w:r w:rsidR="003F541B">
              <w:rPr>
                <w:rFonts w:ascii="Book Antiqua" w:hAnsi="Book Antiqua" w:hint="eastAsia"/>
                <w:sz w:val="22"/>
                <w:szCs w:val="22"/>
              </w:rPr>
              <w:t xml:space="preserve"> 202</w:t>
            </w:r>
            <w:r w:rsidR="0095258F">
              <w:rPr>
                <w:rFonts w:ascii="Book Antiqua" w:hAnsi="Book Antiqua" w:hint="eastAsia"/>
                <w:sz w:val="22"/>
                <w:szCs w:val="22"/>
              </w:rPr>
              <w:t>5</w:t>
            </w:r>
            <w:r w:rsidR="00083C7D">
              <w:rPr>
                <w:rFonts w:ascii="Book Antiqua" w:hAnsi="Book Antiqua" w:hint="eastAsia"/>
                <w:sz w:val="22"/>
                <w:szCs w:val="22"/>
                <w:lang w:eastAsia="zh-HK"/>
              </w:rPr>
              <w:t xml:space="preserve"> </w:t>
            </w:r>
            <w:r w:rsidR="00895D2E" w:rsidRPr="006A5C4F">
              <w:rPr>
                <w:rFonts w:ascii="Book Antiqua" w:hAnsi="Book Antiqua"/>
                <w:sz w:val="22"/>
                <w:szCs w:val="22"/>
              </w:rPr>
              <w:t>(</w:t>
            </w:r>
            <w:r w:rsidR="005B3D74">
              <w:rPr>
                <w:rFonts w:ascii="Book Antiqua" w:hAnsi="Book Antiqua" w:hint="eastAsia"/>
                <w:sz w:val="22"/>
                <w:szCs w:val="22"/>
                <w:lang w:eastAsia="zh-HK"/>
              </w:rPr>
              <w:t>Thur</w:t>
            </w:r>
            <w:r w:rsidR="00895D2E" w:rsidRPr="006A5C4F">
              <w:rPr>
                <w:rFonts w:ascii="Book Antiqua" w:hAnsi="Book Antiqua"/>
                <w:sz w:val="22"/>
                <w:szCs w:val="22"/>
              </w:rPr>
              <w:t>)</w:t>
            </w:r>
          </w:p>
        </w:tc>
        <w:tc>
          <w:tcPr>
            <w:tcW w:w="6520" w:type="dxa"/>
            <w:vAlign w:val="center"/>
          </w:tcPr>
          <w:p w14:paraId="25F0E59E" w14:textId="77777777" w:rsidR="00895D2E" w:rsidRPr="006A5C4F" w:rsidRDefault="00895D2E" w:rsidP="00895D2E">
            <w:pPr>
              <w:jc w:val="left"/>
              <w:rPr>
                <w:rFonts w:ascii="Book Antiqua" w:hAnsi="Book Antiqua"/>
                <w:sz w:val="22"/>
                <w:szCs w:val="22"/>
              </w:rPr>
            </w:pPr>
            <w:r w:rsidRPr="006A5C4F">
              <w:rPr>
                <w:rFonts w:ascii="Book Antiqua" w:hAnsi="Book Antiqua"/>
                <w:sz w:val="22"/>
                <w:szCs w:val="22"/>
              </w:rPr>
              <w:t xml:space="preserve">Announcement of Election and Nomination </w:t>
            </w:r>
          </w:p>
        </w:tc>
      </w:tr>
      <w:tr w:rsidR="00895D2E" w:rsidRPr="006A5C4F" w14:paraId="441805A8" w14:textId="77777777" w:rsidTr="009F04A2">
        <w:trPr>
          <w:cantSplit/>
          <w:trHeight w:val="351"/>
        </w:trPr>
        <w:tc>
          <w:tcPr>
            <w:tcW w:w="3119" w:type="dxa"/>
            <w:vAlign w:val="center"/>
          </w:tcPr>
          <w:p w14:paraId="5F6F06CA" w14:textId="2EFE4097" w:rsidR="00895D2E" w:rsidRPr="006A5C4F" w:rsidRDefault="003F541B" w:rsidP="00F03469">
            <w:pPr>
              <w:jc w:val="left"/>
              <w:rPr>
                <w:rFonts w:ascii="Book Antiqua" w:hAnsi="Book Antiqua"/>
                <w:sz w:val="22"/>
                <w:szCs w:val="22"/>
              </w:rPr>
            </w:pPr>
            <w:r>
              <w:rPr>
                <w:rFonts w:ascii="Book Antiqua" w:hAnsi="Book Antiqua" w:hint="eastAsia"/>
                <w:sz w:val="22"/>
                <w:szCs w:val="22"/>
              </w:rPr>
              <w:t>2</w:t>
            </w:r>
            <w:r w:rsidR="005B3D74">
              <w:rPr>
                <w:rFonts w:ascii="Book Antiqua" w:hAnsi="Book Antiqua" w:hint="eastAsia"/>
                <w:sz w:val="22"/>
                <w:szCs w:val="22"/>
              </w:rPr>
              <w:t>4</w:t>
            </w:r>
            <w:r w:rsidR="00892319">
              <w:rPr>
                <w:rFonts w:ascii="Book Antiqua" w:hAnsi="Book Antiqua"/>
                <w:sz w:val="22"/>
                <w:szCs w:val="22"/>
              </w:rPr>
              <w:t xml:space="preserve"> September </w:t>
            </w:r>
            <w:r w:rsidR="00AA1B7A">
              <w:rPr>
                <w:rFonts w:ascii="Book Antiqua" w:hAnsi="Book Antiqua"/>
                <w:sz w:val="22"/>
                <w:szCs w:val="22"/>
              </w:rPr>
              <w:t>202</w:t>
            </w:r>
            <w:r w:rsidR="0095258F">
              <w:rPr>
                <w:rFonts w:ascii="Book Antiqua" w:hAnsi="Book Antiqua" w:hint="eastAsia"/>
                <w:sz w:val="22"/>
                <w:szCs w:val="22"/>
              </w:rPr>
              <w:t>5</w:t>
            </w:r>
            <w:r w:rsidR="00892319">
              <w:rPr>
                <w:rFonts w:ascii="Book Antiqua" w:hAnsi="Book Antiqua"/>
                <w:sz w:val="22"/>
                <w:szCs w:val="22"/>
              </w:rPr>
              <w:t xml:space="preserve"> (</w:t>
            </w:r>
            <w:r w:rsidR="005B3D74">
              <w:rPr>
                <w:rFonts w:ascii="Book Antiqua" w:hAnsi="Book Antiqua" w:hint="eastAsia"/>
                <w:sz w:val="22"/>
                <w:szCs w:val="22"/>
              </w:rPr>
              <w:t>Wed</w:t>
            </w:r>
            <w:r w:rsidR="00892319">
              <w:rPr>
                <w:rFonts w:ascii="Book Antiqua" w:hAnsi="Book Antiqua"/>
                <w:sz w:val="22"/>
                <w:szCs w:val="22"/>
              </w:rPr>
              <w:t>)</w:t>
            </w:r>
          </w:p>
        </w:tc>
        <w:tc>
          <w:tcPr>
            <w:tcW w:w="6520" w:type="dxa"/>
            <w:vAlign w:val="center"/>
          </w:tcPr>
          <w:p w14:paraId="416468DF" w14:textId="77777777" w:rsidR="00895D2E" w:rsidRPr="006A5C4F" w:rsidRDefault="00895D2E" w:rsidP="00895D2E">
            <w:pPr>
              <w:jc w:val="left"/>
              <w:rPr>
                <w:rFonts w:ascii="Book Antiqua" w:hAnsi="Book Antiqua"/>
                <w:sz w:val="22"/>
                <w:szCs w:val="22"/>
              </w:rPr>
            </w:pPr>
            <w:r w:rsidRPr="006A5C4F">
              <w:rPr>
                <w:rFonts w:ascii="Book Antiqua" w:hAnsi="Book Antiqua"/>
                <w:sz w:val="22"/>
                <w:szCs w:val="22"/>
              </w:rPr>
              <w:t>Nomination Period ends (Noon)</w:t>
            </w:r>
          </w:p>
        </w:tc>
      </w:tr>
      <w:tr w:rsidR="00895D2E" w:rsidRPr="00F4121C" w14:paraId="07BFB865" w14:textId="77777777" w:rsidTr="009F04A2">
        <w:trPr>
          <w:cantSplit/>
          <w:trHeight w:val="639"/>
        </w:trPr>
        <w:tc>
          <w:tcPr>
            <w:tcW w:w="3119" w:type="dxa"/>
            <w:vAlign w:val="center"/>
          </w:tcPr>
          <w:p w14:paraId="689DE548" w14:textId="0A9D8F94" w:rsidR="00895D2E" w:rsidRPr="00F4121C" w:rsidRDefault="003F541B" w:rsidP="00F03469">
            <w:pPr>
              <w:jc w:val="left"/>
              <w:rPr>
                <w:rFonts w:ascii="Book Antiqua" w:hAnsi="Book Antiqua"/>
                <w:sz w:val="22"/>
                <w:szCs w:val="22"/>
              </w:rPr>
            </w:pPr>
            <w:r>
              <w:rPr>
                <w:rFonts w:ascii="Book Antiqua" w:hAnsi="Book Antiqua" w:hint="eastAsia"/>
                <w:sz w:val="22"/>
                <w:szCs w:val="22"/>
              </w:rPr>
              <w:t>2</w:t>
            </w:r>
            <w:r w:rsidR="005B3D74">
              <w:rPr>
                <w:rFonts w:ascii="Book Antiqua" w:hAnsi="Book Antiqua" w:hint="eastAsia"/>
                <w:sz w:val="22"/>
                <w:szCs w:val="22"/>
              </w:rPr>
              <w:t>5</w:t>
            </w:r>
            <w:r w:rsidR="00405D83" w:rsidRPr="00F4121C">
              <w:rPr>
                <w:rFonts w:ascii="Book Antiqua" w:hAnsi="Book Antiqua"/>
                <w:sz w:val="22"/>
                <w:szCs w:val="22"/>
              </w:rPr>
              <w:t xml:space="preserve"> </w:t>
            </w:r>
            <w:r w:rsidR="00895D2E" w:rsidRPr="00F4121C">
              <w:rPr>
                <w:rFonts w:ascii="Book Antiqua" w:hAnsi="Book Antiqua"/>
                <w:sz w:val="22"/>
                <w:szCs w:val="22"/>
              </w:rPr>
              <w:t xml:space="preserve">September </w:t>
            </w:r>
            <w:r w:rsidR="00AA1B7A" w:rsidRPr="00F4121C">
              <w:rPr>
                <w:rFonts w:ascii="Book Antiqua" w:hAnsi="Book Antiqua"/>
                <w:sz w:val="22"/>
                <w:szCs w:val="22"/>
              </w:rPr>
              <w:t>202</w:t>
            </w:r>
            <w:r w:rsidR="0095258F">
              <w:rPr>
                <w:rFonts w:ascii="Book Antiqua" w:hAnsi="Book Antiqua" w:hint="eastAsia"/>
                <w:sz w:val="22"/>
                <w:szCs w:val="22"/>
              </w:rPr>
              <w:t>5</w:t>
            </w:r>
            <w:r w:rsidR="00895D2E" w:rsidRPr="00F4121C">
              <w:rPr>
                <w:rFonts w:ascii="Book Antiqua" w:hAnsi="Book Antiqua"/>
                <w:sz w:val="22"/>
                <w:szCs w:val="22"/>
              </w:rPr>
              <w:t xml:space="preserve"> (</w:t>
            </w:r>
            <w:r w:rsidR="00F73265">
              <w:rPr>
                <w:rFonts w:ascii="Book Antiqua" w:hAnsi="Book Antiqua" w:hint="eastAsia"/>
                <w:sz w:val="22"/>
                <w:szCs w:val="22"/>
              </w:rPr>
              <w:t>Thur</w:t>
            </w:r>
            <w:r w:rsidR="00895D2E" w:rsidRPr="00F4121C">
              <w:rPr>
                <w:rFonts w:ascii="Book Antiqua" w:hAnsi="Book Antiqua"/>
                <w:sz w:val="22"/>
                <w:szCs w:val="22"/>
              </w:rPr>
              <w:t>)</w:t>
            </w:r>
          </w:p>
        </w:tc>
        <w:tc>
          <w:tcPr>
            <w:tcW w:w="6520" w:type="dxa"/>
            <w:vAlign w:val="center"/>
          </w:tcPr>
          <w:p w14:paraId="0C71E08A" w14:textId="77777777" w:rsidR="00895D2E" w:rsidRPr="00F4121C" w:rsidRDefault="00491DE3" w:rsidP="00895D2E">
            <w:pPr>
              <w:jc w:val="left"/>
              <w:rPr>
                <w:rFonts w:ascii="Book Antiqua" w:hAnsi="Book Antiqua"/>
                <w:sz w:val="22"/>
                <w:szCs w:val="22"/>
              </w:rPr>
            </w:pPr>
            <w:r w:rsidRPr="00F4121C">
              <w:rPr>
                <w:rFonts w:ascii="Book Antiqua" w:hAnsi="Book Antiqua"/>
                <w:sz w:val="22"/>
                <w:szCs w:val="22"/>
              </w:rPr>
              <w:t>Publication of Results / Announcement of Poll (whichever is applicable)</w:t>
            </w:r>
          </w:p>
        </w:tc>
      </w:tr>
      <w:tr w:rsidR="00FE1672" w:rsidRPr="00F4121C" w14:paraId="1A175AB6" w14:textId="77777777" w:rsidTr="009F04A2">
        <w:trPr>
          <w:cantSplit/>
          <w:trHeight w:val="351"/>
        </w:trPr>
        <w:tc>
          <w:tcPr>
            <w:tcW w:w="3119" w:type="dxa"/>
            <w:vAlign w:val="center"/>
          </w:tcPr>
          <w:p w14:paraId="6111BF40" w14:textId="77777777" w:rsidR="00FE1672" w:rsidRPr="00F4121C" w:rsidRDefault="00DC43A9" w:rsidP="00776226">
            <w:pPr>
              <w:jc w:val="left"/>
              <w:rPr>
                <w:rFonts w:ascii="Book Antiqua" w:hAnsi="Book Antiqua"/>
                <w:sz w:val="22"/>
                <w:szCs w:val="22"/>
              </w:rPr>
            </w:pPr>
            <w:r w:rsidRPr="00F4121C">
              <w:rPr>
                <w:rFonts w:ascii="Book Antiqua" w:hAnsi="Book Antiqua"/>
                <w:sz w:val="22"/>
                <w:szCs w:val="22"/>
              </w:rPr>
              <w:t>2</w:t>
            </w:r>
            <w:r w:rsidR="0095258F">
              <w:rPr>
                <w:rFonts w:ascii="Book Antiqua" w:hAnsi="Book Antiqua" w:hint="eastAsia"/>
                <w:sz w:val="22"/>
                <w:szCs w:val="22"/>
              </w:rPr>
              <w:t>9</w:t>
            </w:r>
            <w:r w:rsidR="00A9045C" w:rsidRPr="00F4121C">
              <w:rPr>
                <w:rFonts w:ascii="Book Antiqua" w:hAnsi="Book Antiqua"/>
                <w:sz w:val="22"/>
                <w:szCs w:val="22"/>
              </w:rPr>
              <w:t xml:space="preserve"> </w:t>
            </w:r>
            <w:r w:rsidR="0095258F" w:rsidRPr="00F4121C">
              <w:rPr>
                <w:rFonts w:ascii="Book Antiqua" w:hAnsi="Book Antiqua"/>
                <w:sz w:val="22"/>
                <w:szCs w:val="22"/>
              </w:rPr>
              <w:t>September</w:t>
            </w:r>
            <w:r w:rsidR="00A9045C" w:rsidRPr="00F4121C">
              <w:rPr>
                <w:rFonts w:ascii="Book Antiqua" w:hAnsi="Book Antiqua"/>
                <w:sz w:val="22"/>
                <w:szCs w:val="22"/>
              </w:rPr>
              <w:t xml:space="preserve"> </w:t>
            </w:r>
            <w:r w:rsidR="00AA1B7A" w:rsidRPr="00F4121C">
              <w:rPr>
                <w:rFonts w:ascii="Book Antiqua" w:hAnsi="Book Antiqua"/>
                <w:sz w:val="22"/>
                <w:szCs w:val="22"/>
              </w:rPr>
              <w:t>202</w:t>
            </w:r>
            <w:r w:rsidR="0095258F">
              <w:rPr>
                <w:rFonts w:ascii="Book Antiqua" w:hAnsi="Book Antiqua" w:hint="eastAsia"/>
                <w:sz w:val="22"/>
                <w:szCs w:val="22"/>
              </w:rPr>
              <w:t>5</w:t>
            </w:r>
            <w:r w:rsidR="00A9045C" w:rsidRPr="00F4121C">
              <w:rPr>
                <w:rFonts w:ascii="Book Antiqua" w:hAnsi="Book Antiqua"/>
                <w:sz w:val="22"/>
                <w:szCs w:val="22"/>
              </w:rPr>
              <w:t xml:space="preserve"> (</w:t>
            </w:r>
            <w:r w:rsidR="0095258F">
              <w:rPr>
                <w:rFonts w:ascii="Book Antiqua" w:hAnsi="Book Antiqua" w:hint="eastAsia"/>
                <w:sz w:val="22"/>
                <w:szCs w:val="22"/>
              </w:rPr>
              <w:t>Mon</w:t>
            </w:r>
            <w:r w:rsidR="00A9045C" w:rsidRPr="00F4121C">
              <w:rPr>
                <w:rFonts w:ascii="Book Antiqua" w:hAnsi="Book Antiqua"/>
                <w:sz w:val="22"/>
                <w:szCs w:val="22"/>
              </w:rPr>
              <w:t>)</w:t>
            </w:r>
          </w:p>
        </w:tc>
        <w:tc>
          <w:tcPr>
            <w:tcW w:w="6520" w:type="dxa"/>
            <w:vAlign w:val="center"/>
          </w:tcPr>
          <w:p w14:paraId="00E2DBD0" w14:textId="77777777" w:rsidR="00FE1672" w:rsidRPr="00F4121C" w:rsidRDefault="00FE1672" w:rsidP="00A5019B">
            <w:pPr>
              <w:jc w:val="left"/>
              <w:rPr>
                <w:rFonts w:ascii="Book Antiqua" w:hAnsi="Book Antiqua"/>
                <w:sz w:val="22"/>
                <w:szCs w:val="22"/>
              </w:rPr>
            </w:pPr>
            <w:r w:rsidRPr="00F4121C">
              <w:rPr>
                <w:rFonts w:ascii="Book Antiqua" w:hAnsi="Book Antiqua"/>
                <w:sz w:val="22"/>
                <w:szCs w:val="22"/>
              </w:rPr>
              <w:t xml:space="preserve">Polling Day 1 (9:30am </w:t>
            </w:r>
            <w:r w:rsidR="00725268" w:rsidRPr="00F4121C">
              <w:rPr>
                <w:rFonts w:ascii="Book Antiqua" w:hAnsi="Book Antiqua"/>
                <w:sz w:val="22"/>
                <w:szCs w:val="22"/>
              </w:rPr>
              <w:t>–</w:t>
            </w:r>
            <w:r w:rsidRPr="00F4121C">
              <w:rPr>
                <w:rFonts w:ascii="Book Antiqua" w:hAnsi="Book Antiqua"/>
                <w:sz w:val="22"/>
                <w:szCs w:val="22"/>
              </w:rPr>
              <w:t xml:space="preserve"> </w:t>
            </w:r>
            <w:r w:rsidR="00A5019B" w:rsidRPr="00F4121C">
              <w:rPr>
                <w:rFonts w:ascii="Book Antiqua" w:hAnsi="Book Antiqua"/>
                <w:sz w:val="22"/>
                <w:szCs w:val="22"/>
              </w:rPr>
              <w:t>5:0</w:t>
            </w:r>
            <w:r w:rsidRPr="00F4121C">
              <w:rPr>
                <w:rFonts w:ascii="Book Antiqua" w:hAnsi="Book Antiqua"/>
                <w:sz w:val="22"/>
                <w:szCs w:val="22"/>
              </w:rPr>
              <w:t>0pm) #</w:t>
            </w:r>
          </w:p>
        </w:tc>
      </w:tr>
      <w:tr w:rsidR="00FE1672" w:rsidRPr="00F4121C" w14:paraId="7FA899A0" w14:textId="77777777" w:rsidTr="009F04A2">
        <w:trPr>
          <w:cantSplit/>
          <w:trHeight w:val="369"/>
        </w:trPr>
        <w:tc>
          <w:tcPr>
            <w:tcW w:w="3119" w:type="dxa"/>
            <w:vAlign w:val="center"/>
          </w:tcPr>
          <w:p w14:paraId="0CFFA8AD" w14:textId="77777777" w:rsidR="00FE1672" w:rsidRPr="00F4121C" w:rsidRDefault="0095258F" w:rsidP="00EA2547">
            <w:pPr>
              <w:jc w:val="left"/>
              <w:rPr>
                <w:rFonts w:ascii="Book Antiqua" w:hAnsi="Book Antiqua"/>
                <w:sz w:val="22"/>
                <w:szCs w:val="22"/>
              </w:rPr>
            </w:pPr>
            <w:r>
              <w:rPr>
                <w:rFonts w:ascii="Book Antiqua" w:hAnsi="Book Antiqua" w:hint="eastAsia"/>
                <w:sz w:val="22"/>
                <w:szCs w:val="22"/>
              </w:rPr>
              <w:t>30</w:t>
            </w:r>
            <w:r w:rsidR="003F541B">
              <w:rPr>
                <w:rFonts w:ascii="Book Antiqua" w:hAnsi="Book Antiqua" w:hint="eastAsia"/>
                <w:sz w:val="22"/>
                <w:szCs w:val="22"/>
              </w:rPr>
              <w:t xml:space="preserve"> </w:t>
            </w:r>
            <w:r w:rsidRPr="00F4121C">
              <w:rPr>
                <w:rFonts w:ascii="Book Antiqua" w:hAnsi="Book Antiqua"/>
                <w:sz w:val="22"/>
                <w:szCs w:val="22"/>
              </w:rPr>
              <w:t>September</w:t>
            </w:r>
            <w:r w:rsidR="00A5019B" w:rsidRPr="00F4121C">
              <w:rPr>
                <w:rFonts w:ascii="Book Antiqua" w:hAnsi="Book Antiqua"/>
                <w:sz w:val="22"/>
                <w:szCs w:val="22"/>
              </w:rPr>
              <w:t xml:space="preserve"> </w:t>
            </w:r>
            <w:r w:rsidR="00AA1B7A" w:rsidRPr="00F4121C">
              <w:rPr>
                <w:rFonts w:ascii="Book Antiqua" w:hAnsi="Book Antiqua"/>
                <w:sz w:val="22"/>
                <w:szCs w:val="22"/>
              </w:rPr>
              <w:t>202</w:t>
            </w:r>
            <w:r>
              <w:rPr>
                <w:rFonts w:ascii="Book Antiqua" w:hAnsi="Book Antiqua" w:hint="eastAsia"/>
                <w:sz w:val="22"/>
                <w:szCs w:val="22"/>
              </w:rPr>
              <w:t>5</w:t>
            </w:r>
            <w:r w:rsidR="00A9045C" w:rsidRPr="00F4121C">
              <w:rPr>
                <w:rFonts w:ascii="Book Antiqua" w:hAnsi="Book Antiqua" w:hint="eastAsia"/>
                <w:sz w:val="22"/>
                <w:szCs w:val="22"/>
              </w:rPr>
              <w:t xml:space="preserve"> (T</w:t>
            </w:r>
            <w:r>
              <w:rPr>
                <w:rFonts w:ascii="Book Antiqua" w:hAnsi="Book Antiqua" w:hint="eastAsia"/>
                <w:sz w:val="22"/>
                <w:szCs w:val="22"/>
              </w:rPr>
              <w:t>ue</w:t>
            </w:r>
            <w:r w:rsidR="00A9045C" w:rsidRPr="00F4121C">
              <w:rPr>
                <w:rFonts w:ascii="Book Antiqua" w:hAnsi="Book Antiqua" w:hint="eastAsia"/>
                <w:sz w:val="22"/>
                <w:szCs w:val="22"/>
              </w:rPr>
              <w:t>)</w:t>
            </w:r>
          </w:p>
        </w:tc>
        <w:tc>
          <w:tcPr>
            <w:tcW w:w="6520" w:type="dxa"/>
            <w:vAlign w:val="center"/>
          </w:tcPr>
          <w:p w14:paraId="46F6A870" w14:textId="77777777" w:rsidR="00FE1672" w:rsidRPr="00F4121C" w:rsidRDefault="00FE1672" w:rsidP="00A5019B">
            <w:pPr>
              <w:jc w:val="left"/>
              <w:rPr>
                <w:rFonts w:ascii="Book Antiqua" w:hAnsi="Book Antiqua"/>
                <w:sz w:val="22"/>
                <w:szCs w:val="22"/>
              </w:rPr>
            </w:pPr>
            <w:r w:rsidRPr="00F4121C">
              <w:rPr>
                <w:rFonts w:ascii="Book Antiqua" w:hAnsi="Book Antiqua"/>
                <w:sz w:val="22"/>
                <w:szCs w:val="22"/>
              </w:rPr>
              <w:t xml:space="preserve">Polling Day 2 (9:30am </w:t>
            </w:r>
            <w:r w:rsidR="00725268" w:rsidRPr="00F4121C">
              <w:rPr>
                <w:rFonts w:ascii="Book Antiqua" w:hAnsi="Book Antiqua"/>
                <w:sz w:val="22"/>
                <w:szCs w:val="22"/>
              </w:rPr>
              <w:t>–</w:t>
            </w:r>
            <w:r w:rsidRPr="00F4121C">
              <w:rPr>
                <w:rFonts w:ascii="Book Antiqua" w:hAnsi="Book Antiqua"/>
                <w:sz w:val="22"/>
                <w:szCs w:val="22"/>
              </w:rPr>
              <w:t xml:space="preserve"> </w:t>
            </w:r>
            <w:r w:rsidR="00A5019B" w:rsidRPr="00F4121C">
              <w:rPr>
                <w:rFonts w:ascii="Book Antiqua" w:hAnsi="Book Antiqua"/>
                <w:sz w:val="22"/>
                <w:szCs w:val="22"/>
              </w:rPr>
              <w:t>5</w:t>
            </w:r>
            <w:r w:rsidR="00706E2C" w:rsidRPr="00F4121C">
              <w:rPr>
                <w:rFonts w:ascii="Book Antiqua" w:hAnsi="Book Antiqua"/>
                <w:sz w:val="22"/>
                <w:szCs w:val="22"/>
              </w:rPr>
              <w:t>:0</w:t>
            </w:r>
            <w:r w:rsidRPr="00F4121C">
              <w:rPr>
                <w:rFonts w:ascii="Book Antiqua" w:hAnsi="Book Antiqua"/>
                <w:sz w:val="22"/>
                <w:szCs w:val="22"/>
              </w:rPr>
              <w:t>0pm) #</w:t>
            </w:r>
          </w:p>
        </w:tc>
      </w:tr>
      <w:tr w:rsidR="00FE1672" w:rsidRPr="00F4121C" w14:paraId="1C20ED50" w14:textId="77777777" w:rsidTr="009F04A2">
        <w:trPr>
          <w:cantSplit/>
          <w:trHeight w:val="351"/>
        </w:trPr>
        <w:tc>
          <w:tcPr>
            <w:tcW w:w="3119" w:type="dxa"/>
            <w:vAlign w:val="center"/>
          </w:tcPr>
          <w:p w14:paraId="021A9BD8" w14:textId="77777777" w:rsidR="00FE1672" w:rsidRPr="00F4121C" w:rsidRDefault="0095258F" w:rsidP="00892319">
            <w:pPr>
              <w:jc w:val="left"/>
              <w:rPr>
                <w:rFonts w:ascii="Book Antiqua" w:hAnsi="Book Antiqua"/>
                <w:sz w:val="22"/>
                <w:szCs w:val="22"/>
              </w:rPr>
            </w:pPr>
            <w:r>
              <w:rPr>
                <w:rFonts w:ascii="Book Antiqua" w:hAnsi="Book Antiqua" w:hint="eastAsia"/>
                <w:sz w:val="22"/>
                <w:szCs w:val="22"/>
              </w:rPr>
              <w:t>2</w:t>
            </w:r>
            <w:r w:rsidR="003F541B">
              <w:rPr>
                <w:rFonts w:ascii="Book Antiqua" w:hAnsi="Book Antiqua" w:hint="eastAsia"/>
                <w:sz w:val="22"/>
                <w:szCs w:val="22"/>
              </w:rPr>
              <w:t xml:space="preserve"> October</w:t>
            </w:r>
            <w:r w:rsidR="00A5019B" w:rsidRPr="00F4121C">
              <w:rPr>
                <w:rFonts w:ascii="Book Antiqua" w:hAnsi="Book Antiqua"/>
                <w:sz w:val="22"/>
                <w:szCs w:val="22"/>
              </w:rPr>
              <w:t xml:space="preserve"> </w:t>
            </w:r>
            <w:r w:rsidR="00AA1B7A" w:rsidRPr="00F4121C">
              <w:rPr>
                <w:rFonts w:ascii="Book Antiqua" w:hAnsi="Book Antiqua"/>
                <w:sz w:val="22"/>
                <w:szCs w:val="22"/>
              </w:rPr>
              <w:t>202</w:t>
            </w:r>
            <w:r>
              <w:rPr>
                <w:rFonts w:ascii="Book Antiqua" w:hAnsi="Book Antiqua" w:hint="eastAsia"/>
                <w:sz w:val="22"/>
                <w:szCs w:val="22"/>
              </w:rPr>
              <w:t>5</w:t>
            </w:r>
            <w:r w:rsidR="00A9045C" w:rsidRPr="00F4121C">
              <w:rPr>
                <w:rFonts w:ascii="Book Antiqua" w:hAnsi="Book Antiqua"/>
                <w:sz w:val="22"/>
                <w:szCs w:val="22"/>
              </w:rPr>
              <w:t xml:space="preserve"> (</w:t>
            </w:r>
            <w:r>
              <w:rPr>
                <w:rFonts w:ascii="Book Antiqua" w:hAnsi="Book Antiqua" w:hint="eastAsia"/>
                <w:sz w:val="22"/>
                <w:szCs w:val="22"/>
              </w:rPr>
              <w:t>Thur</w:t>
            </w:r>
            <w:r w:rsidR="00A9045C" w:rsidRPr="00F4121C">
              <w:rPr>
                <w:rFonts w:ascii="Book Antiqua" w:hAnsi="Book Antiqua"/>
                <w:sz w:val="22"/>
                <w:szCs w:val="22"/>
              </w:rPr>
              <w:t>)</w:t>
            </w:r>
          </w:p>
        </w:tc>
        <w:tc>
          <w:tcPr>
            <w:tcW w:w="6520" w:type="dxa"/>
            <w:vAlign w:val="center"/>
          </w:tcPr>
          <w:p w14:paraId="51D965BD" w14:textId="77777777" w:rsidR="00FE1672" w:rsidRPr="00F4121C" w:rsidRDefault="00FE1672" w:rsidP="00895D2E">
            <w:pPr>
              <w:jc w:val="left"/>
              <w:rPr>
                <w:rFonts w:ascii="Book Antiqua" w:hAnsi="Book Antiqua"/>
                <w:sz w:val="22"/>
                <w:szCs w:val="22"/>
              </w:rPr>
            </w:pPr>
            <w:r w:rsidRPr="00F4121C">
              <w:rPr>
                <w:rFonts w:ascii="Book Antiqua" w:hAnsi="Book Antiqua"/>
                <w:sz w:val="22"/>
                <w:szCs w:val="22"/>
              </w:rPr>
              <w:t xml:space="preserve">Counting of Votes (2:00pm) </w:t>
            </w:r>
            <w:r w:rsidR="009F1420">
              <w:rPr>
                <w:rFonts w:ascii="Book Antiqua" w:hAnsi="Book Antiqua"/>
                <w:sz w:val="22"/>
                <w:szCs w:val="22"/>
              </w:rPr>
              <w:t>@</w:t>
            </w:r>
          </w:p>
        </w:tc>
      </w:tr>
      <w:tr w:rsidR="003F541B" w:rsidRPr="00F4121C" w14:paraId="16B4A652" w14:textId="77777777" w:rsidTr="009F04A2">
        <w:trPr>
          <w:cantSplit/>
          <w:trHeight w:val="369"/>
        </w:trPr>
        <w:tc>
          <w:tcPr>
            <w:tcW w:w="3119" w:type="dxa"/>
            <w:vAlign w:val="center"/>
          </w:tcPr>
          <w:p w14:paraId="363CE4E3" w14:textId="77777777" w:rsidR="003F541B" w:rsidRPr="00F4121C" w:rsidRDefault="0095258F" w:rsidP="003F541B">
            <w:pPr>
              <w:jc w:val="left"/>
              <w:rPr>
                <w:rFonts w:ascii="Book Antiqua" w:hAnsi="Book Antiqua"/>
                <w:sz w:val="22"/>
                <w:szCs w:val="22"/>
              </w:rPr>
            </w:pPr>
            <w:r>
              <w:rPr>
                <w:rFonts w:ascii="Book Antiqua" w:hAnsi="Book Antiqua" w:hint="eastAsia"/>
                <w:sz w:val="22"/>
                <w:szCs w:val="22"/>
              </w:rPr>
              <w:t>2</w:t>
            </w:r>
            <w:r w:rsidR="003F541B">
              <w:rPr>
                <w:rFonts w:ascii="Book Antiqua" w:hAnsi="Book Antiqua" w:hint="eastAsia"/>
                <w:sz w:val="22"/>
                <w:szCs w:val="22"/>
              </w:rPr>
              <w:t xml:space="preserve"> October</w:t>
            </w:r>
            <w:r w:rsidR="003F541B" w:rsidRPr="00F4121C">
              <w:rPr>
                <w:rFonts w:ascii="Book Antiqua" w:hAnsi="Book Antiqua"/>
                <w:sz w:val="22"/>
                <w:szCs w:val="22"/>
              </w:rPr>
              <w:t xml:space="preserve"> 202</w:t>
            </w:r>
            <w:r>
              <w:rPr>
                <w:rFonts w:ascii="Book Antiqua" w:hAnsi="Book Antiqua" w:hint="eastAsia"/>
                <w:sz w:val="22"/>
                <w:szCs w:val="22"/>
              </w:rPr>
              <w:t>5</w:t>
            </w:r>
            <w:r w:rsidR="003F541B" w:rsidRPr="00F4121C">
              <w:rPr>
                <w:rFonts w:ascii="Book Antiqua" w:hAnsi="Book Antiqua"/>
                <w:sz w:val="22"/>
                <w:szCs w:val="22"/>
              </w:rPr>
              <w:t xml:space="preserve"> (</w:t>
            </w:r>
            <w:r>
              <w:rPr>
                <w:rFonts w:ascii="Book Antiqua" w:hAnsi="Book Antiqua" w:hint="eastAsia"/>
                <w:sz w:val="22"/>
                <w:szCs w:val="22"/>
              </w:rPr>
              <w:t>Thur</w:t>
            </w:r>
            <w:r w:rsidR="003F541B" w:rsidRPr="00F4121C">
              <w:rPr>
                <w:rFonts w:ascii="Book Antiqua" w:hAnsi="Book Antiqua"/>
                <w:sz w:val="22"/>
                <w:szCs w:val="22"/>
              </w:rPr>
              <w:t>)</w:t>
            </w:r>
          </w:p>
        </w:tc>
        <w:tc>
          <w:tcPr>
            <w:tcW w:w="6520" w:type="dxa"/>
            <w:vAlign w:val="center"/>
          </w:tcPr>
          <w:p w14:paraId="5925B599" w14:textId="77777777" w:rsidR="003F541B" w:rsidRPr="00F4121C" w:rsidRDefault="003F541B" w:rsidP="003F541B">
            <w:pPr>
              <w:jc w:val="left"/>
              <w:rPr>
                <w:rFonts w:ascii="Book Antiqua" w:hAnsi="Book Antiqua"/>
                <w:sz w:val="22"/>
                <w:szCs w:val="22"/>
              </w:rPr>
            </w:pPr>
            <w:r w:rsidRPr="00F4121C">
              <w:rPr>
                <w:rFonts w:ascii="Book Antiqua" w:hAnsi="Book Antiqua"/>
                <w:sz w:val="22"/>
                <w:szCs w:val="22"/>
              </w:rPr>
              <w:t>Publication of Results (5:30pm)</w:t>
            </w:r>
            <w:r w:rsidRPr="00F4121C">
              <w:t xml:space="preserve"> </w:t>
            </w:r>
            <w:r w:rsidRPr="00F4121C">
              <w:rPr>
                <w:rFonts w:ascii="Book Antiqua" w:hAnsi="Book Antiqua"/>
                <w:sz w:val="22"/>
                <w:szCs w:val="22"/>
              </w:rPr>
              <w:t>(if voting is required)</w:t>
            </w:r>
          </w:p>
        </w:tc>
      </w:tr>
    </w:tbl>
    <w:p w14:paraId="2B5D554F" w14:textId="77777777" w:rsidR="00FE1672" w:rsidRPr="00F4121C" w:rsidRDefault="00FE1672">
      <w:pPr>
        <w:numPr>
          <w:ilvl w:val="12"/>
          <w:numId w:val="0"/>
        </w:numPr>
        <w:tabs>
          <w:tab w:val="left" w:pos="-720"/>
        </w:tabs>
        <w:suppressAutoHyphens/>
        <w:ind w:left="576" w:right="29" w:hanging="576"/>
        <w:rPr>
          <w:rFonts w:ascii="Book Antiqua" w:hAnsi="Book Antiqua"/>
          <w:spacing w:val="-2"/>
          <w:sz w:val="20"/>
          <w:lang w:val="en-GB"/>
        </w:rPr>
      </w:pPr>
      <w:r w:rsidRPr="00F4121C">
        <w:rPr>
          <w:rFonts w:ascii="Book Antiqua" w:hAnsi="Book Antiqua"/>
          <w:spacing w:val="-2"/>
          <w:sz w:val="20"/>
          <w:lang w:val="en-GB"/>
        </w:rPr>
        <w:tab/>
      </w:r>
    </w:p>
    <w:p w14:paraId="369E700C" w14:textId="77777777" w:rsidR="00F34590" w:rsidRDefault="00FE1672" w:rsidP="00892319">
      <w:pPr>
        <w:numPr>
          <w:ilvl w:val="12"/>
          <w:numId w:val="0"/>
        </w:numPr>
        <w:tabs>
          <w:tab w:val="left" w:pos="-720"/>
        </w:tabs>
        <w:suppressAutoHyphens/>
        <w:ind w:left="576" w:right="29" w:hanging="576"/>
        <w:rPr>
          <w:rFonts w:ascii="Book Antiqua" w:hAnsi="Book Antiqua"/>
          <w:spacing w:val="-2"/>
          <w:sz w:val="18"/>
          <w:szCs w:val="18"/>
          <w:lang w:val="en-GB"/>
        </w:rPr>
      </w:pPr>
      <w:r w:rsidRPr="00F4121C">
        <w:rPr>
          <w:rFonts w:ascii="Book Antiqua" w:hAnsi="Book Antiqua"/>
          <w:spacing w:val="-2"/>
          <w:sz w:val="18"/>
          <w:szCs w:val="18"/>
          <w:lang w:val="en-GB"/>
        </w:rPr>
        <w:tab/>
      </w:r>
      <w:r w:rsidRPr="00F4121C">
        <w:rPr>
          <w:rFonts w:ascii="Book Antiqua" w:hAnsi="Book Antiqua"/>
          <w:spacing w:val="-2"/>
          <w:sz w:val="18"/>
          <w:szCs w:val="18"/>
          <w:lang w:val="en-GB"/>
        </w:rPr>
        <w:tab/>
      </w:r>
      <w:r w:rsidRPr="00914675">
        <w:rPr>
          <w:rFonts w:ascii="Book Antiqua" w:hAnsi="Book Antiqua"/>
          <w:spacing w:val="-2"/>
          <w:sz w:val="18"/>
          <w:szCs w:val="18"/>
          <w:lang w:val="en-GB"/>
        </w:rPr>
        <w:t xml:space="preserve"># </w:t>
      </w:r>
      <w:r w:rsidR="00C158DD" w:rsidRPr="00914675">
        <w:rPr>
          <w:rFonts w:ascii="Book Antiqua" w:hAnsi="Book Antiqua"/>
          <w:spacing w:val="-2"/>
          <w:sz w:val="18"/>
          <w:szCs w:val="18"/>
          <w:lang w:val="en-GB"/>
        </w:rPr>
        <w:t xml:space="preserve"> </w:t>
      </w:r>
      <w:r w:rsidR="009F1420" w:rsidRPr="00914675">
        <w:rPr>
          <w:rFonts w:ascii="Book Antiqua" w:hAnsi="Book Antiqua"/>
          <w:spacing w:val="-2"/>
          <w:sz w:val="18"/>
          <w:szCs w:val="18"/>
          <w:lang w:val="en-GB"/>
        </w:rPr>
        <w:t>Faculty Office Counter</w:t>
      </w:r>
      <w:r w:rsidR="005B58A4" w:rsidRPr="00914675">
        <w:rPr>
          <w:rFonts w:ascii="Book Antiqua" w:hAnsi="Book Antiqua"/>
          <w:spacing w:val="-2"/>
          <w:sz w:val="18"/>
          <w:szCs w:val="18"/>
          <w:lang w:val="en-GB"/>
        </w:rPr>
        <w:t xml:space="preserve">, </w:t>
      </w:r>
      <w:r w:rsidR="009F1420" w:rsidRPr="00914675">
        <w:rPr>
          <w:rFonts w:ascii="Book Antiqua" w:hAnsi="Book Antiqua"/>
          <w:spacing w:val="-2"/>
          <w:sz w:val="18"/>
          <w:szCs w:val="18"/>
          <w:lang w:val="en-GB"/>
        </w:rPr>
        <w:t>3</w:t>
      </w:r>
      <w:r w:rsidR="00057EF7" w:rsidRPr="00914675">
        <w:rPr>
          <w:rFonts w:ascii="Book Antiqua" w:hAnsi="Book Antiqua"/>
          <w:spacing w:val="-2"/>
          <w:sz w:val="18"/>
          <w:szCs w:val="18"/>
          <w:lang w:val="en-GB"/>
        </w:rPr>
        <w:t xml:space="preserve">/F, </w:t>
      </w:r>
      <w:r w:rsidR="004F68FA" w:rsidRPr="00914675">
        <w:rPr>
          <w:rFonts w:ascii="Book Antiqua" w:hAnsi="Book Antiqua"/>
          <w:spacing w:val="-2"/>
          <w:sz w:val="18"/>
          <w:szCs w:val="18"/>
          <w:lang w:val="en-GB"/>
        </w:rPr>
        <w:t>Tai Wai Campus</w:t>
      </w:r>
      <w:r w:rsidRPr="00F4121C">
        <w:rPr>
          <w:rFonts w:ascii="Book Antiqua" w:hAnsi="Book Antiqua"/>
          <w:spacing w:val="-2"/>
          <w:sz w:val="18"/>
          <w:szCs w:val="18"/>
          <w:lang w:val="en-GB"/>
        </w:rPr>
        <w:t xml:space="preserve"> </w:t>
      </w:r>
    </w:p>
    <w:p w14:paraId="773D469C" w14:textId="77777777" w:rsidR="009F1420" w:rsidRPr="00F4121C" w:rsidRDefault="009F1420" w:rsidP="00892319">
      <w:pPr>
        <w:numPr>
          <w:ilvl w:val="12"/>
          <w:numId w:val="0"/>
        </w:numPr>
        <w:tabs>
          <w:tab w:val="left" w:pos="-720"/>
        </w:tabs>
        <w:suppressAutoHyphens/>
        <w:ind w:left="576" w:right="29" w:hanging="576"/>
        <w:rPr>
          <w:rFonts w:ascii="Book Antiqua" w:hAnsi="Book Antiqua"/>
          <w:spacing w:val="-2"/>
          <w:sz w:val="18"/>
          <w:szCs w:val="18"/>
          <w:lang w:val="en-GB"/>
        </w:rPr>
      </w:pPr>
      <w:r>
        <w:rPr>
          <w:rFonts w:ascii="Book Antiqua" w:hAnsi="Book Antiqua"/>
          <w:spacing w:val="-2"/>
          <w:sz w:val="18"/>
          <w:szCs w:val="18"/>
          <w:lang w:val="en-GB"/>
        </w:rPr>
        <w:tab/>
        <w:t xml:space="preserve">   @  M</w:t>
      </w:r>
      <w:r>
        <w:rPr>
          <w:rFonts w:ascii="Book Antiqua" w:hAnsi="Book Antiqua" w:hint="eastAsia"/>
          <w:spacing w:val="-2"/>
          <w:sz w:val="18"/>
          <w:szCs w:val="18"/>
          <w:lang w:val="en-GB"/>
        </w:rPr>
        <w:t>e</w:t>
      </w:r>
      <w:r>
        <w:rPr>
          <w:rFonts w:ascii="Book Antiqua" w:hAnsi="Book Antiqua"/>
          <w:spacing w:val="-2"/>
          <w:sz w:val="18"/>
          <w:szCs w:val="18"/>
          <w:lang w:val="en-GB"/>
        </w:rPr>
        <w:t>eting Room 303</w:t>
      </w:r>
    </w:p>
    <w:p w14:paraId="04CACF1A" w14:textId="77777777" w:rsidR="00FE1672" w:rsidRPr="006A5C4F" w:rsidRDefault="00FE1672">
      <w:pPr>
        <w:numPr>
          <w:ilvl w:val="12"/>
          <w:numId w:val="0"/>
        </w:numPr>
        <w:tabs>
          <w:tab w:val="left" w:pos="-720"/>
        </w:tabs>
        <w:suppressAutoHyphens/>
        <w:ind w:left="576" w:right="29" w:hanging="576"/>
        <w:rPr>
          <w:rFonts w:ascii="Book Antiqua" w:hAnsi="Book Antiqua"/>
          <w:spacing w:val="-2"/>
          <w:sz w:val="21"/>
          <w:lang w:val="en-GB"/>
        </w:rPr>
      </w:pPr>
    </w:p>
    <w:p w14:paraId="7377D8CE" w14:textId="77777777" w:rsidR="00F34590" w:rsidRPr="006A5C4F" w:rsidRDefault="00F34590" w:rsidP="002C287D">
      <w:pPr>
        <w:numPr>
          <w:ilvl w:val="0"/>
          <w:numId w:val="2"/>
        </w:numPr>
        <w:tabs>
          <w:tab w:val="left" w:pos="-720"/>
          <w:tab w:val="left" w:pos="-576"/>
          <w:tab w:val="left" w:pos="567"/>
        </w:tabs>
        <w:suppressAutoHyphens/>
        <w:ind w:left="567" w:hanging="567"/>
        <w:rPr>
          <w:rFonts w:ascii="Book Antiqua" w:hAnsi="Book Antiqua"/>
          <w:spacing w:val="-2"/>
          <w:sz w:val="22"/>
          <w:szCs w:val="22"/>
          <w:lang w:val="en-GB"/>
        </w:rPr>
      </w:pPr>
      <w:r w:rsidRPr="006A5C4F">
        <w:rPr>
          <w:rFonts w:ascii="Book Antiqua" w:hAnsi="Book Antiqua"/>
          <w:spacing w:val="-2"/>
          <w:sz w:val="22"/>
          <w:szCs w:val="22"/>
          <w:lang w:val="en-GB"/>
        </w:rPr>
        <w:t xml:space="preserve">Any enquiries on the </w:t>
      </w:r>
      <w:r w:rsidR="0069253E" w:rsidRPr="006A5C4F">
        <w:rPr>
          <w:rFonts w:ascii="Book Antiqua" w:hAnsi="Book Antiqua"/>
          <w:spacing w:val="-2"/>
          <w:sz w:val="22"/>
          <w:szCs w:val="22"/>
          <w:lang w:val="en-GB"/>
        </w:rPr>
        <w:t>Academic Board</w:t>
      </w:r>
      <w:r w:rsidRPr="006A5C4F">
        <w:rPr>
          <w:rFonts w:ascii="Book Antiqua" w:hAnsi="Book Antiqua"/>
          <w:spacing w:val="-2"/>
          <w:sz w:val="22"/>
          <w:szCs w:val="22"/>
          <w:lang w:val="en-GB"/>
        </w:rPr>
        <w:t xml:space="preserve"> Election should be directed to </w:t>
      </w:r>
      <w:r w:rsidR="00277FFB" w:rsidRPr="006A5C4F">
        <w:rPr>
          <w:rFonts w:ascii="Book Antiqua" w:hAnsi="Book Antiqua"/>
          <w:spacing w:val="-2"/>
          <w:sz w:val="22"/>
          <w:szCs w:val="22"/>
          <w:lang w:val="en-GB"/>
        </w:rPr>
        <w:t xml:space="preserve">Ms </w:t>
      </w:r>
      <w:r w:rsidR="00063D96">
        <w:rPr>
          <w:rFonts w:ascii="Book Antiqua" w:hAnsi="Book Antiqua"/>
          <w:spacing w:val="-2"/>
          <w:sz w:val="22"/>
          <w:szCs w:val="22"/>
          <w:lang w:val="en-GB"/>
        </w:rPr>
        <w:t>Lau</w:t>
      </w:r>
      <w:r w:rsidR="00277FFB" w:rsidRPr="006A5C4F">
        <w:rPr>
          <w:rFonts w:ascii="Book Antiqua" w:hAnsi="Book Antiqua"/>
          <w:spacing w:val="-2"/>
          <w:sz w:val="22"/>
          <w:szCs w:val="22"/>
          <w:lang w:val="en-GB"/>
        </w:rPr>
        <w:t xml:space="preserve"> (Tel:</w:t>
      </w:r>
      <w:r w:rsidR="00B90B3F" w:rsidRPr="006A5C4F">
        <w:rPr>
          <w:rFonts w:ascii="Book Antiqua" w:hAnsi="Book Antiqua"/>
          <w:spacing w:val="-2"/>
          <w:sz w:val="22"/>
          <w:szCs w:val="22"/>
          <w:lang w:val="en-GB"/>
        </w:rPr>
        <w:t xml:space="preserve"> </w:t>
      </w:r>
      <w:r w:rsidR="005B58A4">
        <w:rPr>
          <w:rFonts w:ascii="Book Antiqua" w:hAnsi="Book Antiqua"/>
          <w:spacing w:val="-2"/>
          <w:sz w:val="22"/>
          <w:szCs w:val="22"/>
          <w:lang w:val="en-GB"/>
        </w:rPr>
        <w:t>2707</w:t>
      </w:r>
      <w:r w:rsidR="0067047D" w:rsidRPr="006A5C4F">
        <w:rPr>
          <w:rFonts w:ascii="Book Antiqua" w:hAnsi="Book Antiqua"/>
          <w:spacing w:val="-2"/>
          <w:sz w:val="22"/>
          <w:szCs w:val="22"/>
          <w:lang w:val="en-GB"/>
        </w:rPr>
        <w:t xml:space="preserve"> </w:t>
      </w:r>
      <w:r w:rsidR="005B58A4">
        <w:rPr>
          <w:rFonts w:ascii="Book Antiqua" w:hAnsi="Book Antiqua"/>
          <w:spacing w:val="-2"/>
          <w:sz w:val="22"/>
          <w:szCs w:val="22"/>
          <w:lang w:val="en-GB"/>
        </w:rPr>
        <w:t>3</w:t>
      </w:r>
      <w:r w:rsidR="00491DE3">
        <w:rPr>
          <w:rFonts w:ascii="Book Antiqua" w:hAnsi="Book Antiqua"/>
          <w:spacing w:val="-2"/>
          <w:sz w:val="22"/>
          <w:szCs w:val="22"/>
          <w:lang w:val="en-GB"/>
        </w:rPr>
        <w:t>162</w:t>
      </w:r>
      <w:r w:rsidR="00277FFB" w:rsidRPr="006A5C4F">
        <w:rPr>
          <w:rFonts w:ascii="Book Antiqua" w:hAnsi="Book Antiqua"/>
          <w:spacing w:val="-2"/>
          <w:sz w:val="22"/>
          <w:szCs w:val="22"/>
          <w:lang w:val="en-GB"/>
        </w:rPr>
        <w:t>).</w:t>
      </w:r>
    </w:p>
    <w:p w14:paraId="57C55829" w14:textId="77777777" w:rsidR="00F34590" w:rsidRDefault="00F34590">
      <w:pPr>
        <w:tabs>
          <w:tab w:val="left" w:pos="-720"/>
        </w:tabs>
        <w:suppressAutoHyphens/>
        <w:rPr>
          <w:rFonts w:ascii="Book Antiqua" w:hAnsi="Book Antiqua"/>
          <w:spacing w:val="-2"/>
          <w:sz w:val="20"/>
          <w:lang w:val="en-GB"/>
        </w:rPr>
      </w:pPr>
    </w:p>
    <w:p w14:paraId="48D40A84" w14:textId="77777777" w:rsidR="00BE60D8" w:rsidRDefault="00BE60D8">
      <w:pPr>
        <w:tabs>
          <w:tab w:val="left" w:pos="-720"/>
        </w:tabs>
        <w:suppressAutoHyphens/>
        <w:rPr>
          <w:rFonts w:ascii="Book Antiqua" w:hAnsi="Book Antiqua"/>
          <w:spacing w:val="-2"/>
          <w:sz w:val="20"/>
          <w:lang w:val="en-GB" w:eastAsia="zh-HK"/>
        </w:rPr>
      </w:pPr>
    </w:p>
    <w:p w14:paraId="09A439D5" w14:textId="77777777" w:rsidR="00BE60D8" w:rsidRDefault="00BE60D8">
      <w:pPr>
        <w:tabs>
          <w:tab w:val="left" w:pos="-720"/>
        </w:tabs>
        <w:suppressAutoHyphens/>
        <w:rPr>
          <w:rFonts w:ascii="Book Antiqua" w:hAnsi="Book Antiqua"/>
          <w:spacing w:val="-2"/>
          <w:sz w:val="20"/>
          <w:lang w:val="en-GB" w:eastAsia="zh-HK"/>
        </w:rPr>
      </w:pPr>
    </w:p>
    <w:p w14:paraId="7C4B459D" w14:textId="77777777" w:rsidR="00685F02" w:rsidRPr="006A5C4F" w:rsidRDefault="00685F02">
      <w:pPr>
        <w:tabs>
          <w:tab w:val="left" w:pos="-720"/>
        </w:tabs>
        <w:suppressAutoHyphens/>
        <w:rPr>
          <w:rFonts w:ascii="Book Antiqua" w:hAnsi="Book Antiqua"/>
          <w:spacing w:val="-2"/>
          <w:sz w:val="20"/>
          <w:lang w:val="en-GB"/>
        </w:rPr>
      </w:pPr>
    </w:p>
    <w:p w14:paraId="6EBAA2CD" w14:textId="77777777" w:rsidR="00304CD3" w:rsidRPr="00304CD3" w:rsidRDefault="00304CD3" w:rsidP="00304CD3">
      <w:pPr>
        <w:tabs>
          <w:tab w:val="left" w:pos="-720"/>
        </w:tabs>
        <w:suppressAutoHyphens/>
        <w:rPr>
          <w:rFonts w:ascii="Book Antiqua" w:hAnsi="Book Antiqua"/>
          <w:spacing w:val="-2"/>
          <w:sz w:val="22"/>
          <w:szCs w:val="22"/>
          <w:lang w:val="en-GB"/>
        </w:rPr>
      </w:pPr>
      <w:r>
        <w:rPr>
          <w:rFonts w:ascii="Book Antiqua" w:hAnsi="Book Antiqua"/>
          <w:spacing w:val="-2"/>
          <w:sz w:val="22"/>
          <w:szCs w:val="22"/>
          <w:lang w:val="en-GB"/>
        </w:rPr>
        <w:t>Edmand Wong</w:t>
      </w:r>
    </w:p>
    <w:p w14:paraId="09047B9A" w14:textId="77777777" w:rsidR="002C287D" w:rsidRPr="006A5C4F" w:rsidRDefault="00E25568" w:rsidP="00304CD3">
      <w:pPr>
        <w:tabs>
          <w:tab w:val="left" w:pos="-720"/>
        </w:tabs>
        <w:suppressAutoHyphens/>
        <w:rPr>
          <w:rFonts w:ascii="Book Antiqua" w:hAnsi="Book Antiqua"/>
          <w:spacing w:val="-2"/>
          <w:sz w:val="22"/>
          <w:szCs w:val="22"/>
          <w:lang w:val="en-GB"/>
        </w:rPr>
      </w:pPr>
      <w:r>
        <w:rPr>
          <w:rFonts w:ascii="Book Antiqua" w:hAnsi="Book Antiqua"/>
          <w:spacing w:val="-2"/>
          <w:sz w:val="22"/>
          <w:szCs w:val="22"/>
          <w:lang w:val="en-GB"/>
        </w:rPr>
        <w:t xml:space="preserve">Secretary, Academic Board </w:t>
      </w:r>
    </w:p>
    <w:p w14:paraId="0C06706E" w14:textId="77777777" w:rsidR="00F34590" w:rsidRPr="006A5C4F" w:rsidRDefault="00F34590">
      <w:pPr>
        <w:tabs>
          <w:tab w:val="left" w:pos="-720"/>
        </w:tabs>
        <w:suppressAutoHyphens/>
        <w:rPr>
          <w:rFonts w:ascii="Book Antiqua" w:hAnsi="Book Antiqua"/>
          <w:spacing w:val="-2"/>
          <w:sz w:val="22"/>
          <w:szCs w:val="22"/>
          <w:lang w:val="en-GB"/>
        </w:rPr>
      </w:pPr>
    </w:p>
    <w:p w14:paraId="6E13E940" w14:textId="1E70DCB9" w:rsidR="00DA7981" w:rsidRPr="006A5C4F" w:rsidRDefault="009A04A8">
      <w:pPr>
        <w:tabs>
          <w:tab w:val="left" w:pos="-720"/>
        </w:tabs>
        <w:suppressAutoHyphens/>
        <w:rPr>
          <w:rFonts w:ascii="Book Antiqua" w:hAnsi="Book Antiqua"/>
          <w:spacing w:val="-2"/>
          <w:sz w:val="22"/>
          <w:szCs w:val="22"/>
          <w:lang w:val="en-GB" w:eastAsia="zh-HK"/>
        </w:rPr>
      </w:pPr>
      <w:r>
        <w:rPr>
          <w:rFonts w:ascii="Book Antiqua" w:hAnsi="Book Antiqua" w:hint="eastAsia"/>
          <w:spacing w:val="-2"/>
          <w:sz w:val="22"/>
          <w:szCs w:val="22"/>
          <w:lang w:val="en-GB" w:eastAsia="zh-HK"/>
        </w:rPr>
        <w:t>1</w:t>
      </w:r>
      <w:r w:rsidR="005B3D74">
        <w:rPr>
          <w:rFonts w:ascii="Book Antiqua" w:hAnsi="Book Antiqua" w:hint="eastAsia"/>
          <w:spacing w:val="-2"/>
          <w:sz w:val="22"/>
          <w:szCs w:val="22"/>
          <w:lang w:val="en-GB" w:eastAsia="zh-HK"/>
        </w:rPr>
        <w:t>1</w:t>
      </w:r>
      <w:r w:rsidR="003F541B">
        <w:rPr>
          <w:rFonts w:ascii="Book Antiqua" w:hAnsi="Book Antiqua" w:hint="eastAsia"/>
          <w:spacing w:val="-2"/>
          <w:sz w:val="22"/>
          <w:szCs w:val="22"/>
          <w:lang w:val="en-GB" w:eastAsia="zh-HK"/>
        </w:rPr>
        <w:t xml:space="preserve"> </w:t>
      </w:r>
      <w:r w:rsidR="003F541B">
        <w:rPr>
          <w:rFonts w:ascii="Book Antiqua" w:hAnsi="Book Antiqua"/>
          <w:spacing w:val="-2"/>
          <w:sz w:val="22"/>
          <w:szCs w:val="22"/>
          <w:lang w:val="en-GB" w:eastAsia="zh-HK"/>
        </w:rPr>
        <w:t>September</w:t>
      </w:r>
      <w:r w:rsidR="003F541B">
        <w:rPr>
          <w:rFonts w:ascii="Book Antiqua" w:hAnsi="Book Antiqua" w:hint="eastAsia"/>
          <w:spacing w:val="-2"/>
          <w:sz w:val="22"/>
          <w:szCs w:val="22"/>
          <w:lang w:val="en-GB" w:eastAsia="zh-HK"/>
        </w:rPr>
        <w:t xml:space="preserve"> 202</w:t>
      </w:r>
      <w:r w:rsidR="0095258F">
        <w:rPr>
          <w:rFonts w:ascii="Book Antiqua" w:hAnsi="Book Antiqua" w:hint="eastAsia"/>
          <w:spacing w:val="-2"/>
          <w:sz w:val="22"/>
          <w:szCs w:val="22"/>
          <w:lang w:val="en-GB" w:eastAsia="zh-HK"/>
        </w:rPr>
        <w:t>5</w:t>
      </w:r>
    </w:p>
    <w:sectPr w:rsidR="00DA7981" w:rsidRPr="006A5C4F">
      <w:pgSz w:w="11909" w:h="16834" w:code="9"/>
      <w:pgMar w:top="864" w:right="1008" w:bottom="432" w:left="1008" w:header="0"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02DC5"/>
    <w:multiLevelType w:val="singleLevel"/>
    <w:tmpl w:val="2B386948"/>
    <w:lvl w:ilvl="0">
      <w:start w:val="1"/>
      <w:numFmt w:val="decimal"/>
      <w:lvlText w:val="%1."/>
      <w:legacy w:legacy="1" w:legacySpace="0" w:legacyIndent="432"/>
      <w:lvlJc w:val="left"/>
      <w:pPr>
        <w:ind w:left="432" w:hanging="432"/>
      </w:pPr>
    </w:lvl>
  </w:abstractNum>
  <w:abstractNum w:abstractNumId="1" w15:restartNumberingAfterBreak="0">
    <w:nsid w:val="1C75609E"/>
    <w:multiLevelType w:val="hybridMultilevel"/>
    <w:tmpl w:val="64744C50"/>
    <w:lvl w:ilvl="0" w:tplc="18B061E2">
      <w:start w:val="1"/>
      <w:numFmt w:val="lowerRoman"/>
      <w:lvlText w:val="(%1)"/>
      <w:lvlJc w:val="left"/>
      <w:pPr>
        <w:tabs>
          <w:tab w:val="num" w:pos="576"/>
        </w:tabs>
        <w:ind w:left="576" w:hanging="576"/>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82133"/>
    <w:multiLevelType w:val="singleLevel"/>
    <w:tmpl w:val="2B92096E"/>
    <w:lvl w:ilvl="0">
      <w:start w:val="1"/>
      <w:numFmt w:val="decimal"/>
      <w:lvlText w:val="%1."/>
      <w:lvlJc w:val="left"/>
      <w:pPr>
        <w:tabs>
          <w:tab w:val="num" w:pos="0"/>
        </w:tabs>
        <w:ind w:left="284" w:hanging="284"/>
      </w:pPr>
      <w:rPr>
        <w:rFonts w:hint="eastAsia"/>
      </w:rPr>
    </w:lvl>
  </w:abstractNum>
  <w:abstractNum w:abstractNumId="3" w15:restartNumberingAfterBreak="0">
    <w:nsid w:val="48E5422C"/>
    <w:multiLevelType w:val="singleLevel"/>
    <w:tmpl w:val="0C09000F"/>
    <w:lvl w:ilvl="0">
      <w:start w:val="1"/>
      <w:numFmt w:val="decimal"/>
      <w:lvlText w:val="%1."/>
      <w:lvlJc w:val="left"/>
      <w:pPr>
        <w:tabs>
          <w:tab w:val="num" w:pos="360"/>
        </w:tabs>
        <w:ind w:left="360" w:hanging="360"/>
      </w:pPr>
    </w:lvl>
  </w:abstractNum>
  <w:num w:numId="1" w16cid:durableId="537662628">
    <w:abstractNumId w:val="0"/>
  </w:num>
  <w:num w:numId="2" w16cid:durableId="2124304809">
    <w:abstractNumId w:val="2"/>
  </w:num>
  <w:num w:numId="3" w16cid:durableId="197160143">
    <w:abstractNumId w:val="2"/>
    <w:lvlOverride w:ilvl="0">
      <w:lvl w:ilvl="0">
        <w:start w:val="7"/>
        <w:numFmt w:val="decimal"/>
        <w:lvlText w:val="%1."/>
        <w:legacy w:legacy="1" w:legacySpace="0" w:legacyIndent="432"/>
        <w:lvlJc w:val="left"/>
        <w:pPr>
          <w:ind w:left="432" w:hanging="432"/>
        </w:pPr>
      </w:lvl>
    </w:lvlOverride>
  </w:num>
  <w:num w:numId="4" w16cid:durableId="2107191758">
    <w:abstractNumId w:val="1"/>
  </w:num>
  <w:num w:numId="5" w16cid:durableId="1931816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0878"/>
    <w:rsid w:val="00003411"/>
    <w:rsid w:val="00027A24"/>
    <w:rsid w:val="00041B71"/>
    <w:rsid w:val="00057EF7"/>
    <w:rsid w:val="00063D96"/>
    <w:rsid w:val="00073D06"/>
    <w:rsid w:val="00083C7D"/>
    <w:rsid w:val="000E6D5C"/>
    <w:rsid w:val="00117096"/>
    <w:rsid w:val="001177E3"/>
    <w:rsid w:val="00143922"/>
    <w:rsid w:val="00161C8D"/>
    <w:rsid w:val="00165CE0"/>
    <w:rsid w:val="001A3BA0"/>
    <w:rsid w:val="00223B26"/>
    <w:rsid w:val="0027020D"/>
    <w:rsid w:val="00277FFB"/>
    <w:rsid w:val="00282AB7"/>
    <w:rsid w:val="002A541C"/>
    <w:rsid w:val="002C287D"/>
    <w:rsid w:val="002E6126"/>
    <w:rsid w:val="002F0878"/>
    <w:rsid w:val="00304CD3"/>
    <w:rsid w:val="00314158"/>
    <w:rsid w:val="00337547"/>
    <w:rsid w:val="00352361"/>
    <w:rsid w:val="003A1B49"/>
    <w:rsid w:val="003B49AB"/>
    <w:rsid w:val="003C3A76"/>
    <w:rsid w:val="003F156F"/>
    <w:rsid w:val="003F541B"/>
    <w:rsid w:val="003F7A0E"/>
    <w:rsid w:val="00404AAA"/>
    <w:rsid w:val="00405D83"/>
    <w:rsid w:val="0040621E"/>
    <w:rsid w:val="00430F62"/>
    <w:rsid w:val="004321B5"/>
    <w:rsid w:val="00437CDF"/>
    <w:rsid w:val="00491DE3"/>
    <w:rsid w:val="004B757E"/>
    <w:rsid w:val="004F68FA"/>
    <w:rsid w:val="00504A48"/>
    <w:rsid w:val="0054166E"/>
    <w:rsid w:val="005453E3"/>
    <w:rsid w:val="005655AD"/>
    <w:rsid w:val="005712D6"/>
    <w:rsid w:val="00577BED"/>
    <w:rsid w:val="0059473D"/>
    <w:rsid w:val="005A5B85"/>
    <w:rsid w:val="005B3D74"/>
    <w:rsid w:val="005B58A4"/>
    <w:rsid w:val="005D5E83"/>
    <w:rsid w:val="005F10FC"/>
    <w:rsid w:val="00610BA5"/>
    <w:rsid w:val="00620E8D"/>
    <w:rsid w:val="0067047D"/>
    <w:rsid w:val="00677619"/>
    <w:rsid w:val="00685F02"/>
    <w:rsid w:val="0069253E"/>
    <w:rsid w:val="006A1ED0"/>
    <w:rsid w:val="006A2C2F"/>
    <w:rsid w:val="006A5C4F"/>
    <w:rsid w:val="006E742E"/>
    <w:rsid w:val="00706E2C"/>
    <w:rsid w:val="0071072A"/>
    <w:rsid w:val="00725268"/>
    <w:rsid w:val="00737EA8"/>
    <w:rsid w:val="00740EB5"/>
    <w:rsid w:val="0074714C"/>
    <w:rsid w:val="00762388"/>
    <w:rsid w:val="00776226"/>
    <w:rsid w:val="00792CC8"/>
    <w:rsid w:val="007A39C5"/>
    <w:rsid w:val="007A56E2"/>
    <w:rsid w:val="007B5625"/>
    <w:rsid w:val="00800F74"/>
    <w:rsid w:val="008035BC"/>
    <w:rsid w:val="0082560D"/>
    <w:rsid w:val="0083003F"/>
    <w:rsid w:val="00860421"/>
    <w:rsid w:val="00892319"/>
    <w:rsid w:val="00895D2E"/>
    <w:rsid w:val="008A23D9"/>
    <w:rsid w:val="008B1213"/>
    <w:rsid w:val="008C6FD5"/>
    <w:rsid w:val="008D796D"/>
    <w:rsid w:val="008E0A70"/>
    <w:rsid w:val="00904324"/>
    <w:rsid w:val="00914675"/>
    <w:rsid w:val="00914A6B"/>
    <w:rsid w:val="00920B5E"/>
    <w:rsid w:val="00935BB9"/>
    <w:rsid w:val="009460F4"/>
    <w:rsid w:val="00947680"/>
    <w:rsid w:val="0095258F"/>
    <w:rsid w:val="00980A22"/>
    <w:rsid w:val="00986CCF"/>
    <w:rsid w:val="009A04A8"/>
    <w:rsid w:val="009A5CD9"/>
    <w:rsid w:val="009B66D9"/>
    <w:rsid w:val="009F04A2"/>
    <w:rsid w:val="009F1420"/>
    <w:rsid w:val="00A14943"/>
    <w:rsid w:val="00A21797"/>
    <w:rsid w:val="00A31932"/>
    <w:rsid w:val="00A32B10"/>
    <w:rsid w:val="00A4663E"/>
    <w:rsid w:val="00A5019B"/>
    <w:rsid w:val="00A638C1"/>
    <w:rsid w:val="00A7155E"/>
    <w:rsid w:val="00A858A9"/>
    <w:rsid w:val="00A9045C"/>
    <w:rsid w:val="00AA1B7A"/>
    <w:rsid w:val="00AA7AC2"/>
    <w:rsid w:val="00AB399C"/>
    <w:rsid w:val="00AD7061"/>
    <w:rsid w:val="00AE2884"/>
    <w:rsid w:val="00AF3EE0"/>
    <w:rsid w:val="00B16686"/>
    <w:rsid w:val="00B204FE"/>
    <w:rsid w:val="00B27C90"/>
    <w:rsid w:val="00B90B3F"/>
    <w:rsid w:val="00B9142F"/>
    <w:rsid w:val="00BB34A8"/>
    <w:rsid w:val="00BB4601"/>
    <w:rsid w:val="00BE60D8"/>
    <w:rsid w:val="00BF7206"/>
    <w:rsid w:val="00C14F99"/>
    <w:rsid w:val="00C158DD"/>
    <w:rsid w:val="00C15D59"/>
    <w:rsid w:val="00C30337"/>
    <w:rsid w:val="00C37E30"/>
    <w:rsid w:val="00C41598"/>
    <w:rsid w:val="00C52945"/>
    <w:rsid w:val="00CD06A6"/>
    <w:rsid w:val="00CD4E46"/>
    <w:rsid w:val="00CD6CA8"/>
    <w:rsid w:val="00CF012F"/>
    <w:rsid w:val="00CF4642"/>
    <w:rsid w:val="00D0637A"/>
    <w:rsid w:val="00D478F9"/>
    <w:rsid w:val="00D50D83"/>
    <w:rsid w:val="00D73A3C"/>
    <w:rsid w:val="00DA4367"/>
    <w:rsid w:val="00DA7981"/>
    <w:rsid w:val="00DB38A9"/>
    <w:rsid w:val="00DC43A9"/>
    <w:rsid w:val="00DE0F03"/>
    <w:rsid w:val="00DE5B6D"/>
    <w:rsid w:val="00DF2587"/>
    <w:rsid w:val="00DF6B74"/>
    <w:rsid w:val="00E076FE"/>
    <w:rsid w:val="00E126D4"/>
    <w:rsid w:val="00E12AA2"/>
    <w:rsid w:val="00E13CCF"/>
    <w:rsid w:val="00E21723"/>
    <w:rsid w:val="00E25568"/>
    <w:rsid w:val="00E322EE"/>
    <w:rsid w:val="00E50B0D"/>
    <w:rsid w:val="00E666B8"/>
    <w:rsid w:val="00EA14E7"/>
    <w:rsid w:val="00EA2547"/>
    <w:rsid w:val="00EA4FBE"/>
    <w:rsid w:val="00EC6E91"/>
    <w:rsid w:val="00EF78D2"/>
    <w:rsid w:val="00F03469"/>
    <w:rsid w:val="00F313F3"/>
    <w:rsid w:val="00F33E0D"/>
    <w:rsid w:val="00F34590"/>
    <w:rsid w:val="00F4121C"/>
    <w:rsid w:val="00F544FC"/>
    <w:rsid w:val="00F60163"/>
    <w:rsid w:val="00F62FD2"/>
    <w:rsid w:val="00F73265"/>
    <w:rsid w:val="00FB11AF"/>
    <w:rsid w:val="00FC0529"/>
    <w:rsid w:val="00FD01AE"/>
    <w:rsid w:val="00FE16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8685D"/>
  <w15:chartTrackingRefBased/>
  <w15:docId w15:val="{DEAB67AB-CE88-4443-9634-E016E3B1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Heading1">
    <w:name w:val="heading 1"/>
    <w:basedOn w:val="Normal"/>
    <w:next w:val="BodyText"/>
    <w:qFormat/>
    <w:pPr>
      <w:keepNext/>
      <w:spacing w:before="720" w:after="360"/>
      <w:outlineLvl w:val="0"/>
    </w:pPr>
    <w:rPr>
      <w:b/>
      <w:kern w:val="24"/>
      <w:sz w:val="36"/>
    </w:rPr>
  </w:style>
  <w:style w:type="paragraph" w:styleId="Heading2">
    <w:name w:val="heading 2"/>
    <w:basedOn w:val="Normal"/>
    <w:next w:val="BodyText"/>
    <w:qFormat/>
    <w:pPr>
      <w:keepNext/>
      <w:spacing w:before="240" w:after="120"/>
      <w:jc w:val="left"/>
      <w:outlineLvl w:val="1"/>
    </w:pPr>
    <w:rPr>
      <w:b/>
      <w:kern w:val="28"/>
    </w:rPr>
  </w:style>
  <w:style w:type="paragraph" w:styleId="Heading3">
    <w:name w:val="heading 3"/>
    <w:basedOn w:val="Normal"/>
    <w:next w:val="BodyText"/>
    <w:qFormat/>
    <w:pPr>
      <w:keepNext/>
      <w:spacing w:before="120" w:after="80"/>
      <w:outlineLvl w:val="2"/>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360"/>
      </w:tabs>
      <w:spacing w:after="260"/>
      <w:ind w:left="360" w:hanging="360"/>
    </w:pPr>
  </w:style>
  <w:style w:type="paragraph" w:customStyle="1" w:styleId="ChapterTitle">
    <w:name w:val="Chapter Title"/>
    <w:basedOn w:val="Normal"/>
    <w:next w:val="Normal"/>
    <w:pPr>
      <w:keepNext/>
      <w:keepLines/>
      <w:spacing w:before="600"/>
      <w:jc w:val="center"/>
    </w:pPr>
    <w:rPr>
      <w:b/>
      <w:smallCaps/>
      <w:kern w:val="28"/>
    </w:rPr>
  </w:style>
  <w:style w:type="paragraph" w:customStyle="1" w:styleId="ChapterLabel">
    <w:name w:val="Chapter Label"/>
    <w:basedOn w:val="Normal"/>
    <w:next w:val="Normal"/>
    <w:pPr>
      <w:keepNext/>
      <w:spacing w:before="360"/>
      <w:jc w:val="center"/>
    </w:pPr>
    <w:rPr>
      <w:b/>
      <w:kern w:val="28"/>
    </w:rPr>
  </w:style>
  <w:style w:type="paragraph" w:customStyle="1" w:styleId="HeaderFirst">
    <w:name w:val="Header First"/>
    <w:basedOn w:val="Header"/>
    <w:rPr>
      <w:i w:val="0"/>
    </w:rPr>
  </w:style>
  <w:style w:type="paragraph" w:styleId="Header">
    <w:name w:val="header"/>
    <w:basedOn w:val="Normal"/>
    <w:pPr>
      <w:keepLines/>
      <w:jc w:val="left"/>
    </w:pPr>
    <w:rPr>
      <w:i/>
    </w:rPr>
  </w:style>
  <w:style w:type="paragraph" w:customStyle="1" w:styleId="HeaderOdd">
    <w:name w:val="Header Odd"/>
    <w:basedOn w:val="Header"/>
    <w:pPr>
      <w:tabs>
        <w:tab w:val="right" w:pos="0"/>
      </w:tabs>
      <w:jc w:val="right"/>
    </w:pPr>
    <w:rPr>
      <w:i w:val="0"/>
    </w:rPr>
  </w:style>
  <w:style w:type="paragraph" w:styleId="BodyText">
    <w:name w:val="Body Text"/>
    <w:basedOn w:val="Normal"/>
    <w:pPr>
      <w:spacing w:after="120"/>
    </w:pPr>
  </w:style>
  <w:style w:type="paragraph" w:customStyle="1" w:styleId="TabelHd">
    <w:name w:val="Tabel Hd"/>
    <w:basedOn w:val="Normal"/>
    <w:pPr>
      <w:spacing w:before="120" w:after="60" w:line="300" w:lineRule="exact"/>
      <w:jc w:val="left"/>
    </w:pPr>
    <w:rPr>
      <w:rFonts w:ascii="Helvetica" w:hAnsi="Helvetica"/>
      <w:sz w:val="20"/>
    </w:rPr>
  </w:style>
  <w:style w:type="paragraph" w:styleId="Title">
    <w:name w:val="Title"/>
    <w:basedOn w:val="Normal"/>
    <w:qFormat/>
    <w:pPr>
      <w:spacing w:before="240" w:after="60"/>
      <w:jc w:val="center"/>
    </w:pPr>
    <w:rPr>
      <w:rFonts w:ascii="Arial" w:hAnsi="Arial"/>
      <w:b/>
      <w:kern w:val="28"/>
      <w:sz w:val="28"/>
    </w:rPr>
  </w:style>
  <w:style w:type="paragraph" w:styleId="BodyTextIndent">
    <w:name w:val="Body Text Indent"/>
    <w:basedOn w:val="Normal"/>
    <w:pPr>
      <w:spacing w:after="120"/>
      <w:ind w:left="360"/>
    </w:pPr>
  </w:style>
  <w:style w:type="paragraph" w:customStyle="1" w:styleId="TabelText">
    <w:name w:val="Tabel Text"/>
    <w:basedOn w:val="Normal"/>
    <w:pPr>
      <w:suppressAutoHyphens/>
      <w:spacing w:before="180" w:after="60" w:line="200" w:lineRule="exact"/>
      <w:jc w:val="left"/>
    </w:pPr>
    <w:rPr>
      <w:sz w:val="20"/>
    </w:rPr>
  </w:style>
  <w:style w:type="paragraph" w:customStyle="1" w:styleId="ListHd">
    <w:name w:val="List Hd"/>
    <w:basedOn w:val="BodyText"/>
    <w:rPr>
      <w:sz w:val="20"/>
      <w:u w:val="single"/>
    </w:rPr>
  </w:style>
  <w:style w:type="paragraph" w:styleId="List">
    <w:name w:val="List"/>
    <w:basedOn w:val="Normal"/>
    <w:pPr>
      <w:tabs>
        <w:tab w:val="left" w:pos="3120"/>
        <w:tab w:val="left" w:pos="5760"/>
        <w:tab w:val="left" w:pos="8400"/>
      </w:tabs>
      <w:ind w:left="480"/>
    </w:pPr>
    <w:rPr>
      <w:rFonts w:ascii="TimesNewRomanPS" w:hAnsi="TimesNewRomanPS"/>
      <w:sz w:val="20"/>
    </w:rPr>
  </w:style>
  <w:style w:type="paragraph" w:styleId="Date">
    <w:name w:val="Date"/>
    <w:basedOn w:val="Normal"/>
    <w:next w:val="Normal"/>
    <w:rsid w:val="00277FFB"/>
    <w:pPr>
      <w:jc w:val="right"/>
    </w:pPr>
  </w:style>
  <w:style w:type="character" w:styleId="CommentReference">
    <w:name w:val="annotation reference"/>
    <w:rsid w:val="00FC0529"/>
    <w:rPr>
      <w:sz w:val="16"/>
      <w:szCs w:val="16"/>
    </w:rPr>
  </w:style>
  <w:style w:type="paragraph" w:styleId="CommentText">
    <w:name w:val="annotation text"/>
    <w:basedOn w:val="Normal"/>
    <w:link w:val="CommentTextChar"/>
    <w:rsid w:val="00FC0529"/>
    <w:rPr>
      <w:sz w:val="20"/>
    </w:rPr>
  </w:style>
  <w:style w:type="character" w:customStyle="1" w:styleId="CommentTextChar">
    <w:name w:val="Comment Text Char"/>
    <w:basedOn w:val="DefaultParagraphFont"/>
    <w:link w:val="CommentText"/>
    <w:rsid w:val="00FC0529"/>
  </w:style>
  <w:style w:type="paragraph" w:styleId="CommentSubject">
    <w:name w:val="annotation subject"/>
    <w:basedOn w:val="CommentText"/>
    <w:next w:val="CommentText"/>
    <w:link w:val="CommentSubjectChar"/>
    <w:rsid w:val="00FC0529"/>
    <w:rPr>
      <w:b/>
      <w:bCs/>
    </w:rPr>
  </w:style>
  <w:style w:type="character" w:customStyle="1" w:styleId="CommentSubjectChar">
    <w:name w:val="Comment Subject Char"/>
    <w:link w:val="CommentSubject"/>
    <w:rsid w:val="00FC05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VSWIN31\WORD60C\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00A92-8F45-426D-8EC3-E568B1F68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Template>
  <TotalTime>4</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City University of Hong Kong</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City University of Hong Kong</dc:creator>
  <cp:keywords/>
  <cp:lastModifiedBy>Sin Man Li</cp:lastModifiedBy>
  <cp:revision>5</cp:revision>
  <cp:lastPrinted>2021-08-27T02:23:00Z</cp:lastPrinted>
  <dcterms:created xsi:type="dcterms:W3CDTF">2025-09-10T03:58:00Z</dcterms:created>
  <dcterms:modified xsi:type="dcterms:W3CDTF">2025-09-11T01:27:00Z</dcterms:modified>
</cp:coreProperties>
</file>